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51" w:rsidRDefault="00370751" w:rsidP="00370751">
      <w:pPr>
        <w:pStyle w:val="a3"/>
        <w:wordWrap w:val="0"/>
        <w:spacing w:before="0" w:after="0" w:line="408" w:lineRule="atLeast"/>
        <w:rPr>
          <w:rFonts w:ascii="Arial" w:hAnsi="Arial" w:cs="Arial"/>
          <w:color w:val="515151"/>
        </w:rPr>
      </w:pPr>
      <w:r>
        <w:rPr>
          <w:rFonts w:ascii="黑体" w:eastAsia="黑体" w:hAnsi="黑体" w:cs="Arial" w:hint="eastAsia"/>
          <w:color w:val="515151"/>
          <w:sz w:val="32"/>
          <w:szCs w:val="32"/>
        </w:rPr>
        <w:t>附件</w:t>
      </w:r>
    </w:p>
    <w:p w:rsidR="00370751" w:rsidRDefault="00370751" w:rsidP="00370751">
      <w:pPr>
        <w:pStyle w:val="a3"/>
        <w:wordWrap w:val="0"/>
        <w:spacing w:before="0" w:after="0" w:line="408" w:lineRule="atLeast"/>
        <w:rPr>
          <w:rFonts w:ascii="Arial" w:hAnsi="Arial" w:cs="Arial"/>
          <w:color w:val="515151"/>
        </w:rPr>
      </w:pPr>
    </w:p>
    <w:p w:rsidR="00370751" w:rsidRDefault="00370751" w:rsidP="00370751">
      <w:pPr>
        <w:pStyle w:val="a3"/>
        <w:wordWrap w:val="0"/>
        <w:spacing w:before="0" w:after="0" w:line="600" w:lineRule="atLeast"/>
        <w:jc w:val="center"/>
        <w:rPr>
          <w:rFonts w:ascii="Arial" w:hAnsi="Arial" w:cs="Arial"/>
          <w:color w:val="515151"/>
        </w:rPr>
      </w:pPr>
      <w:r>
        <w:rPr>
          <w:rFonts w:ascii="方正小标宋简体" w:eastAsia="方正小标宋简体" w:hAnsi="Arial" w:cs="Arial" w:hint="eastAsia"/>
          <w:color w:val="515151"/>
          <w:sz w:val="44"/>
          <w:szCs w:val="44"/>
        </w:rPr>
        <w:t>2018-2019学年先进基层党组织、优秀共产党员、优秀党务工作者表彰名单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黑体" w:eastAsia="黑体" w:hAnsi="黑体" w:cs="Arial" w:hint="eastAsia"/>
          <w:color w:val="515151"/>
          <w:sz w:val="32"/>
          <w:szCs w:val="32"/>
        </w:rPr>
        <w:t>一、</w:t>
      </w:r>
      <w:r>
        <w:rPr>
          <w:rFonts w:ascii="Times New Roman" w:eastAsia="黑体" w:hAnsi="Times New Roman" w:cs="Times New Roman"/>
          <w:color w:val="515151"/>
          <w:sz w:val="14"/>
          <w:szCs w:val="14"/>
        </w:rPr>
        <w:t xml:space="preserve"> </w:t>
      </w:r>
      <w:r>
        <w:rPr>
          <w:rFonts w:ascii="黑体" w:eastAsia="黑体" w:hAnsi="黑体" w:cs="Arial" w:hint="eastAsia"/>
          <w:color w:val="515151"/>
          <w:sz w:val="32"/>
          <w:szCs w:val="32"/>
        </w:rPr>
        <w:t xml:space="preserve">先进基层党组织名单（8 </w:t>
      </w:r>
      <w:proofErr w:type="gramStart"/>
      <w:r>
        <w:rPr>
          <w:rFonts w:ascii="黑体" w:eastAsia="黑体" w:hAnsi="黑体" w:cs="Arial" w:hint="eastAsia"/>
          <w:color w:val="515151"/>
          <w:sz w:val="32"/>
          <w:szCs w:val="32"/>
        </w:rPr>
        <w:t>个</w:t>
      </w:r>
      <w:proofErr w:type="gramEnd"/>
      <w:r>
        <w:rPr>
          <w:rFonts w:ascii="黑体" w:eastAsia="黑体" w:hAnsi="黑体" w:cs="Arial" w:hint="eastAsia"/>
          <w:color w:val="515151"/>
          <w:sz w:val="32"/>
          <w:szCs w:val="32"/>
        </w:rPr>
        <w:t>）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1.汽车学院党总支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2.物流学院党总支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3.机关第一党支部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4.公路学院学生党支部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5.轨道交通学院教工党支部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6.建筑工程系学生党支部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7.公共基础教学部党支部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8.后勤服务集团第一党支部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黑体" w:eastAsia="黑体" w:hAnsi="黑体" w:cs="Arial" w:hint="eastAsia"/>
          <w:color w:val="515151"/>
          <w:sz w:val="32"/>
          <w:szCs w:val="32"/>
        </w:rPr>
        <w:t>二、</w:t>
      </w:r>
      <w:r>
        <w:rPr>
          <w:rFonts w:ascii="Times New Roman" w:eastAsia="黑体" w:hAnsi="Times New Roman" w:cs="Times New Roman"/>
          <w:color w:val="515151"/>
          <w:sz w:val="14"/>
          <w:szCs w:val="14"/>
        </w:rPr>
        <w:t xml:space="preserve"> </w:t>
      </w:r>
      <w:r>
        <w:rPr>
          <w:rFonts w:ascii="黑体" w:eastAsia="黑体" w:hAnsi="黑体" w:cs="Arial" w:hint="eastAsia"/>
          <w:color w:val="515151"/>
          <w:sz w:val="32"/>
          <w:szCs w:val="32"/>
        </w:rPr>
        <w:t>优秀共产党员名单（42名）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周林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林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刘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娟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朱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叶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叶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展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陈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楠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刘芝梅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谢晓娜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吴运友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玮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宋丹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丹</w:t>
      </w:r>
      <w:proofErr w:type="gramEnd"/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王旭斌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和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豪涛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黄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樱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岳现杰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胡训华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张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晴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宁金成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政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张艳华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程 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芳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赵银霞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侯守伟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杨红娟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王智博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鑫</w:t>
      </w:r>
      <w:proofErr w:type="gramEnd"/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颜朋辉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何丽红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付歆娟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张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哲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兰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岚</w:t>
      </w:r>
      <w:proofErr w:type="gramEnd"/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lastRenderedPageBreak/>
        <w:t>田跃欣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吕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霞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张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琛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李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强（商务旅游系）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杨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雯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刘亚伟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赵卓帅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刘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欢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李文凯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张轩瑜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毛新年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/>
          <w:color w:val="515151"/>
          <w:sz w:val="32"/>
          <w:szCs w:val="32"/>
        </w:rPr>
        <w:t xml:space="preserve"> 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薛永忠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黑体" w:eastAsia="黑体" w:hAnsi="黑体" w:cs="Arial" w:hint="eastAsia"/>
          <w:color w:val="515151"/>
          <w:sz w:val="32"/>
          <w:szCs w:val="32"/>
        </w:rPr>
        <w:t>三、</w:t>
      </w:r>
      <w:r>
        <w:rPr>
          <w:rFonts w:ascii="Times New Roman" w:eastAsia="黑体" w:hAnsi="Times New Roman" w:cs="Times New Roman"/>
          <w:color w:val="515151"/>
          <w:sz w:val="14"/>
          <w:szCs w:val="14"/>
        </w:rPr>
        <w:t xml:space="preserve"> </w:t>
      </w:r>
      <w:r>
        <w:rPr>
          <w:rFonts w:ascii="黑体" w:eastAsia="黑体" w:hAnsi="黑体" w:cs="Arial" w:hint="eastAsia"/>
          <w:color w:val="515151"/>
          <w:sz w:val="32"/>
          <w:szCs w:val="32"/>
        </w:rPr>
        <w:t>优秀党务工作者名单（15名）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乔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蕾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张俊停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贾颖慧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王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冯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李明慧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孙烈晖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齐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伟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吴芬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芬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张艳峰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陈振锋</w:t>
      </w:r>
    </w:p>
    <w:p w:rsidR="00370751" w:rsidRDefault="00370751" w:rsidP="00370751">
      <w:pPr>
        <w:pStyle w:val="a3"/>
        <w:wordWrap w:val="0"/>
        <w:spacing w:before="0" w:after="0" w:line="600" w:lineRule="atLeast"/>
        <w:rPr>
          <w:rFonts w:ascii="Arial" w:hAnsi="Arial" w:cs="Arial"/>
          <w:color w:val="515151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赵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宇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崔钟锐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宗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亮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515151"/>
          <w:sz w:val="32"/>
          <w:szCs w:val="32"/>
        </w:rPr>
        <w:t xml:space="preserve"> 刘 颖（</w:t>
      </w:r>
      <w:proofErr w:type="gramStart"/>
      <w:r>
        <w:rPr>
          <w:rFonts w:ascii="仿宋_GB2312" w:eastAsia="仿宋_GB2312" w:hAnsi="Arial" w:cs="Arial" w:hint="eastAsia"/>
          <w:color w:val="515151"/>
          <w:sz w:val="32"/>
          <w:szCs w:val="32"/>
        </w:rPr>
        <w:t>交院公司</w:t>
      </w:r>
      <w:proofErr w:type="gramEnd"/>
      <w:r>
        <w:rPr>
          <w:rFonts w:ascii="仿宋_GB2312" w:eastAsia="仿宋_GB2312" w:hAnsi="Arial" w:cs="Arial" w:hint="eastAsia"/>
          <w:color w:val="515151"/>
          <w:sz w:val="32"/>
          <w:szCs w:val="32"/>
        </w:rPr>
        <w:t>）</w:t>
      </w:r>
    </w:p>
    <w:p w:rsidR="004D14BE" w:rsidRDefault="00370751" w:rsidP="00370751">
      <w:pPr>
        <w:pStyle w:val="a3"/>
        <w:wordWrap w:val="0"/>
        <w:spacing w:before="0" w:after="0" w:line="600" w:lineRule="atLeast"/>
        <w:rPr>
          <w:rFonts w:hint="eastAsia"/>
        </w:rPr>
      </w:pPr>
      <w:r>
        <w:rPr>
          <w:rFonts w:ascii="仿宋_GB2312" w:eastAsia="仿宋_GB2312" w:hAnsi="Arial" w:cs="Arial" w:hint="eastAsia"/>
          <w:color w:val="515151"/>
          <w:sz w:val="32"/>
          <w:szCs w:val="32"/>
        </w:rPr>
        <w:t>郭予江</w:t>
      </w:r>
      <w:bookmarkStart w:id="0" w:name="_GoBack"/>
      <w:bookmarkEnd w:id="0"/>
    </w:p>
    <w:sectPr w:rsidR="004D1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DD"/>
    <w:rsid w:val="001D07EC"/>
    <w:rsid w:val="00312EDD"/>
    <w:rsid w:val="00370751"/>
    <w:rsid w:val="007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2EDB"/>
  <w15:chartTrackingRefBased/>
  <w15:docId w15:val="{4F395468-A1AF-4D21-B787-6A910031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751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30857">
      <w:bodyDiv w:val="1"/>
      <w:marLeft w:val="1200"/>
      <w:marRight w:val="12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582</Characters>
  <Application>Microsoft Office Word</Application>
  <DocSecurity>0</DocSecurity>
  <Lines>4</Lines>
  <Paragraphs>1</Paragraphs>
  <ScaleCrop>false</ScaleCrop>
  <Company>family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xitongcheng</dc:creator>
  <cp:keywords/>
  <dc:description/>
  <cp:lastModifiedBy>xitongcheng</cp:lastModifiedBy>
  <cp:revision>2</cp:revision>
  <dcterms:created xsi:type="dcterms:W3CDTF">2019-08-12T13:38:00Z</dcterms:created>
  <dcterms:modified xsi:type="dcterms:W3CDTF">2019-08-12T13:41:00Z</dcterms:modified>
</cp:coreProperties>
</file>