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FCA" w:rsidRPr="005A6CEB" w:rsidRDefault="00136FCA" w:rsidP="005A6CEB">
      <w:pPr>
        <w:spacing w:after="0"/>
        <w:jc w:val="center"/>
        <w:rPr>
          <w:rFonts w:ascii="仿宋" w:eastAsia="仿宋" w:hAnsi="仿宋" w:hint="eastAsia"/>
          <w:b/>
          <w:sz w:val="36"/>
          <w:szCs w:val="36"/>
        </w:rPr>
      </w:pPr>
      <w:r w:rsidRPr="005A6CEB">
        <w:rPr>
          <w:rFonts w:ascii="仿宋" w:eastAsia="仿宋" w:hAnsi="仿宋" w:hint="eastAsia"/>
          <w:b/>
          <w:sz w:val="36"/>
          <w:szCs w:val="36"/>
        </w:rPr>
        <w:t>述职述廉</w:t>
      </w:r>
      <w:r w:rsidR="00EF47EC">
        <w:rPr>
          <w:rFonts w:ascii="仿宋" w:eastAsia="仿宋" w:hAnsi="仿宋" w:hint="eastAsia"/>
          <w:b/>
          <w:sz w:val="36"/>
          <w:szCs w:val="36"/>
        </w:rPr>
        <w:t>述学</w:t>
      </w:r>
      <w:r w:rsidRPr="005A6CEB">
        <w:rPr>
          <w:rFonts w:ascii="仿宋" w:eastAsia="仿宋" w:hAnsi="仿宋" w:hint="eastAsia"/>
          <w:b/>
          <w:sz w:val="36"/>
          <w:szCs w:val="36"/>
        </w:rPr>
        <w:t>报告</w:t>
      </w:r>
    </w:p>
    <w:p w:rsidR="00136FCA" w:rsidRPr="005A6CEB" w:rsidRDefault="00136FCA" w:rsidP="00136FCA">
      <w:pPr>
        <w:jc w:val="center"/>
        <w:rPr>
          <w:rFonts w:ascii="仿宋_GB2312" w:eastAsia="仿宋_GB2312" w:hAnsi="华文中宋" w:hint="eastAsia"/>
          <w:b/>
          <w:sz w:val="28"/>
          <w:szCs w:val="28"/>
        </w:rPr>
      </w:pPr>
    </w:p>
    <w:p w:rsidR="00136FCA" w:rsidRPr="005A6CEB" w:rsidRDefault="00136FCA" w:rsidP="005A6CEB">
      <w:pPr>
        <w:spacing w:after="0"/>
        <w:jc w:val="center"/>
        <w:rPr>
          <w:rFonts w:ascii="仿宋_GB2312" w:eastAsia="仿宋_GB2312" w:hAnsi="华文中宋" w:hint="eastAsia"/>
          <w:b/>
          <w:sz w:val="28"/>
          <w:szCs w:val="28"/>
        </w:rPr>
      </w:pPr>
      <w:r w:rsidRPr="005A6CEB">
        <w:rPr>
          <w:rFonts w:ascii="仿宋_GB2312" w:eastAsia="仿宋_GB2312" w:hAnsi="华文中宋" w:hint="eastAsia"/>
          <w:b/>
          <w:sz w:val="28"/>
          <w:szCs w:val="28"/>
        </w:rPr>
        <w:t>交通信息工程系 兰岚</w:t>
      </w:r>
    </w:p>
    <w:p w:rsidR="00136FCA" w:rsidRPr="005A6CEB" w:rsidRDefault="00136FCA" w:rsidP="009509C6">
      <w:pPr>
        <w:widowControl w:val="0"/>
        <w:rPr>
          <w:rFonts w:ascii="仿宋_GB2312" w:eastAsia="仿宋_GB2312" w:hAnsi="新宋体" w:hint="eastAsia"/>
          <w:sz w:val="28"/>
          <w:szCs w:val="28"/>
        </w:rPr>
      </w:pPr>
    </w:p>
    <w:p w:rsidR="00136FCA" w:rsidRPr="005A6CEB" w:rsidRDefault="00136FCA" w:rsidP="009509C6">
      <w:pPr>
        <w:widowControl w:val="0"/>
        <w:spacing w:after="0" w:line="360" w:lineRule="auto"/>
        <w:ind w:firstLineChars="200" w:firstLine="560"/>
        <w:rPr>
          <w:rFonts w:ascii="仿宋_GB2312" w:eastAsia="仿宋_GB2312" w:hAnsi="新宋体" w:hint="eastAsia"/>
          <w:sz w:val="28"/>
          <w:szCs w:val="28"/>
        </w:rPr>
      </w:pPr>
      <w:r w:rsidRPr="005A6CEB">
        <w:rPr>
          <w:rFonts w:ascii="仿宋_GB2312" w:eastAsia="仿宋_GB2312" w:hAnsi="新宋体" w:hint="eastAsia"/>
          <w:sz w:val="28"/>
          <w:szCs w:val="28"/>
        </w:rPr>
        <w:t>2019年我始终坚持习近平新时代中国特色社会主义思想为指导，深入贯彻落实党的十九大精神，维护团结统一，讲大局、讲党性、讲纪律，努力做到解放思想、与时俱进、开拓创新、尽职尽责。现将个人近一年以来学习、工作及廉政情况报告如下：</w:t>
      </w:r>
    </w:p>
    <w:p w:rsidR="00136FCA" w:rsidRPr="005A6CEB" w:rsidRDefault="009509C6" w:rsidP="009509C6">
      <w:pPr>
        <w:spacing w:beforeLines="50" w:afterLines="50" w:line="360" w:lineRule="auto"/>
        <w:ind w:left="560"/>
        <w:rPr>
          <w:rFonts w:ascii="仿宋_GB2312" w:eastAsia="仿宋_GB2312" w:hAnsi="新宋体" w:hint="eastAsia"/>
          <w:sz w:val="28"/>
          <w:szCs w:val="28"/>
        </w:rPr>
      </w:pPr>
      <w:r>
        <w:rPr>
          <w:rFonts w:ascii="仿宋_GB2312" w:eastAsia="仿宋_GB2312" w:hAnsi="新宋体" w:hint="eastAsia"/>
          <w:sz w:val="28"/>
          <w:szCs w:val="28"/>
        </w:rPr>
        <w:t>一、</w:t>
      </w:r>
      <w:r w:rsidR="00136FCA" w:rsidRPr="005A6CEB">
        <w:rPr>
          <w:rFonts w:ascii="仿宋_GB2312" w:eastAsia="仿宋_GB2312" w:hAnsi="新宋体" w:hint="eastAsia"/>
          <w:sz w:val="28"/>
          <w:szCs w:val="28"/>
        </w:rPr>
        <w:t>坚定理想信念，不断提高政治觉悟和</w:t>
      </w:r>
      <w:r w:rsidR="00EF47EC">
        <w:rPr>
          <w:rFonts w:ascii="仿宋_GB2312" w:eastAsia="仿宋_GB2312" w:hAnsi="新宋体" w:hint="eastAsia"/>
          <w:sz w:val="28"/>
          <w:szCs w:val="28"/>
        </w:rPr>
        <w:t>自身综合素质</w:t>
      </w:r>
    </w:p>
    <w:p w:rsidR="00B53DA9" w:rsidRPr="005A6CEB" w:rsidRDefault="00B53DA9" w:rsidP="009509C6">
      <w:pPr>
        <w:spacing w:after="0" w:line="360" w:lineRule="auto"/>
        <w:ind w:firstLineChars="200" w:firstLine="560"/>
        <w:rPr>
          <w:rFonts w:ascii="仿宋_GB2312" w:eastAsia="仿宋_GB2312" w:hAnsi="新宋体" w:hint="eastAsia"/>
          <w:sz w:val="28"/>
          <w:szCs w:val="28"/>
        </w:rPr>
      </w:pPr>
      <w:r w:rsidRPr="005A6CEB">
        <w:rPr>
          <w:rFonts w:ascii="仿宋_GB2312" w:eastAsia="仿宋_GB2312" w:hAnsi="新宋体" w:hint="eastAsia"/>
          <w:sz w:val="28"/>
          <w:szCs w:val="28"/>
        </w:rPr>
        <w:t>理论是实践活动的指导。作为一名党员干部，具备较深的政治</w:t>
      </w:r>
    </w:p>
    <w:p w:rsidR="00B53DA9" w:rsidRPr="005A6CEB" w:rsidRDefault="00B53DA9" w:rsidP="009509C6">
      <w:pPr>
        <w:spacing w:after="0" w:line="360" w:lineRule="auto"/>
        <w:rPr>
          <w:rFonts w:ascii="仿宋_GB2312" w:eastAsia="仿宋_GB2312" w:hAnsi="新宋体" w:hint="eastAsia"/>
          <w:sz w:val="28"/>
          <w:szCs w:val="28"/>
        </w:rPr>
      </w:pPr>
      <w:r w:rsidRPr="005A6CEB">
        <w:rPr>
          <w:rFonts w:ascii="仿宋_GB2312" w:eastAsia="仿宋_GB2312" w:hAnsi="新宋体" w:hint="eastAsia"/>
          <w:sz w:val="28"/>
          <w:szCs w:val="28"/>
        </w:rPr>
        <w:t>理论功底，是做好各项工作的前提。我始终把加强思想政治学习放在工作的第一位，坚持用先进的思想理论指导工作实践，在温习马列主义、毛泽东思想、邓小平理论和“三个代表”重要思想、科学发展观的基础上，深入学习领会党的十九大及十九届二中、三中全会精神，刻苦钻研学习习近平新时代中国特色社会主义思想的本质含义和现实意义，在思想上、认识上、理论上、行动上与党中央保持高度一致。</w:t>
      </w:r>
      <w:r w:rsidR="003F1C74" w:rsidRPr="005A6CEB">
        <w:rPr>
          <w:rFonts w:ascii="仿宋_GB2312" w:eastAsia="仿宋_GB2312" w:hAnsi="新宋体" w:hint="eastAsia"/>
          <w:sz w:val="28"/>
          <w:szCs w:val="28"/>
        </w:rPr>
        <w:t>同时，坚持理论联系实际，努力做到把政治理论学习、业务素质提高相结合，做到具体问题具体分析，努力把学习转化为谋划工作的正确思路、促进工作的具体措施、领导工作的能力本领。</w:t>
      </w:r>
      <w:r w:rsidR="00EF47EC">
        <w:rPr>
          <w:rFonts w:ascii="仿宋_GB2312" w:eastAsia="仿宋_GB2312" w:hAnsi="新宋体" w:hint="eastAsia"/>
          <w:sz w:val="28"/>
          <w:szCs w:val="28"/>
        </w:rPr>
        <w:t>通过不断的学习，自己的政治素养和政策理论水平得到不断提高，政治意识、大局意识和责任意识进一步增强，为各项工作的开展奠定了良好的思想政治基础和业务知识基础，提高应对复杂工作的能力以及胜任现职的能力。</w:t>
      </w:r>
    </w:p>
    <w:p w:rsidR="00136FCA" w:rsidRPr="009509C6" w:rsidRDefault="00136FCA" w:rsidP="009509C6">
      <w:pPr>
        <w:spacing w:beforeLines="50" w:afterLines="50" w:line="360" w:lineRule="auto"/>
        <w:ind w:left="560"/>
        <w:rPr>
          <w:rFonts w:ascii="仿宋_GB2312" w:eastAsia="仿宋_GB2312" w:hAnsi="新宋体" w:hint="eastAsia"/>
          <w:sz w:val="28"/>
          <w:szCs w:val="28"/>
        </w:rPr>
      </w:pPr>
      <w:r w:rsidRPr="009509C6">
        <w:rPr>
          <w:rFonts w:ascii="仿宋_GB2312" w:eastAsia="仿宋_GB2312" w:hAnsi="新宋体" w:hint="eastAsia"/>
          <w:sz w:val="28"/>
          <w:szCs w:val="28"/>
        </w:rPr>
        <w:t>二、坚持立德树人，持续强化自身师德师风建设</w:t>
      </w:r>
    </w:p>
    <w:p w:rsidR="00136FCA" w:rsidRPr="005A6CEB" w:rsidRDefault="00136FCA" w:rsidP="00751292">
      <w:pPr>
        <w:spacing w:after="0" w:line="360" w:lineRule="auto"/>
        <w:ind w:firstLineChars="200" w:firstLine="560"/>
        <w:rPr>
          <w:rFonts w:ascii="仿宋_GB2312" w:eastAsia="仿宋_GB2312" w:hAnsi="新宋体" w:hint="eastAsia"/>
          <w:sz w:val="28"/>
          <w:szCs w:val="28"/>
        </w:rPr>
      </w:pPr>
      <w:r w:rsidRPr="005A6CEB">
        <w:rPr>
          <w:rFonts w:ascii="仿宋_GB2312" w:eastAsia="仿宋_GB2312" w:hAnsi="新宋体" w:hint="eastAsia"/>
          <w:sz w:val="28"/>
          <w:szCs w:val="28"/>
        </w:rPr>
        <w:lastRenderedPageBreak/>
        <w:t>以立德树人为根本任务，以“四有老师”为标准，坚持社会主义办学方向，积极弘扬社会主义核心价值观。不断加强师德师风建设，传承中华传统美德，做到讲职业道德、讲学术道德，讲社会公德，做到心中有德、教中有德，学中有德。持续加强自身学习，打牢专业理论基础，提升专业技术水平，经常给自己充电，跟上社会经济前进的步伐，做好学生成长的指导者、引路人。本学年担任了电子18301班的《模拟电子技术》、《电气控制与PLC》课程的教授。备课时认真钻研教材、教参，通过项目讲授、实训实施过程中的知识拓展、合作学习、综合实践等方式，提升学生的综合能力和职业素养。 本学年通过</w:t>
      </w:r>
      <w:r w:rsidR="00EF47EC">
        <w:rPr>
          <w:rFonts w:ascii="仿宋_GB2312" w:eastAsia="仿宋_GB2312" w:hAnsi="新宋体" w:hint="eastAsia"/>
          <w:sz w:val="28"/>
          <w:szCs w:val="28"/>
        </w:rPr>
        <w:t>了</w:t>
      </w:r>
      <w:r w:rsidRPr="005A6CEB">
        <w:rPr>
          <w:rFonts w:ascii="仿宋_GB2312" w:eastAsia="仿宋_GB2312" w:hAnsi="新宋体" w:hint="eastAsia"/>
          <w:sz w:val="28"/>
          <w:szCs w:val="28"/>
        </w:rPr>
        <w:t>院级教学名师申报，参与省级高职院校技能大赛并取得二等奖两个、三等奖一个，全国职业院校技能大赛省赛、国赛裁判。使自己在专业知识、教育教学理论、新课程教学改革等方面都有进一步的提高。强化学生思想品德教育，积极传递社会正能量，用自己的爱心、学识、阅历、经验教育引导学生，使学生健康成长。从严要求自己，坚持做到“在认认真真学习上有新进步，在堂堂正正做人上有新境界，在踏踏实实做事上有新成效”。无论做什么工作都能摆正自己同组织、同事业的关系，把实现个人的人生价值同服从上级领导的安排相结合，在困境面前能够保持良好的心态，继续孜孜不倦地追求信仰和理想，始终做到顺境时不得意忘形，困难时不失意悲观。在工作和事业面前，不争名夺利，不计较个人得失，顾全大局，保持良好的道德情操。勤奋努力、任劳任怨、扎实工作，受到了领导和同事们的好评。</w:t>
      </w:r>
    </w:p>
    <w:p w:rsidR="00136FCA" w:rsidRPr="005A6CEB" w:rsidRDefault="00136FCA" w:rsidP="00055AED">
      <w:pPr>
        <w:spacing w:beforeLines="50" w:afterLines="50" w:line="360" w:lineRule="auto"/>
        <w:ind w:left="560"/>
        <w:rPr>
          <w:rFonts w:ascii="仿宋_GB2312" w:eastAsia="仿宋_GB2312" w:hAnsi="新宋体" w:hint="eastAsia"/>
          <w:sz w:val="28"/>
          <w:szCs w:val="28"/>
        </w:rPr>
      </w:pPr>
      <w:r w:rsidRPr="005A6CEB">
        <w:rPr>
          <w:rFonts w:ascii="仿宋_GB2312" w:eastAsia="仿宋_GB2312" w:hAnsi="新宋体" w:hint="eastAsia"/>
          <w:sz w:val="28"/>
          <w:szCs w:val="28"/>
        </w:rPr>
        <w:t>三、坚持真抓实干，</w:t>
      </w:r>
      <w:r w:rsidR="00EF47EC">
        <w:rPr>
          <w:rFonts w:ascii="仿宋_GB2312" w:eastAsia="仿宋_GB2312" w:hAnsi="新宋体" w:hint="eastAsia"/>
          <w:sz w:val="28"/>
          <w:szCs w:val="28"/>
        </w:rPr>
        <w:t>切实做好分管各项工作</w:t>
      </w:r>
    </w:p>
    <w:p w:rsidR="00EF47EC" w:rsidRDefault="00136FCA" w:rsidP="00055AED">
      <w:pPr>
        <w:spacing w:after="0" w:line="360" w:lineRule="auto"/>
        <w:ind w:firstLineChars="200" w:firstLine="560"/>
        <w:rPr>
          <w:rFonts w:ascii="仿宋_GB2312" w:eastAsia="仿宋_GB2312" w:hAnsi="新宋体" w:hint="eastAsia"/>
          <w:sz w:val="28"/>
          <w:szCs w:val="28"/>
        </w:rPr>
      </w:pPr>
      <w:r w:rsidRPr="005A6CEB">
        <w:rPr>
          <w:rFonts w:ascii="仿宋_GB2312" w:eastAsia="仿宋_GB2312" w:hAnsi="新宋体" w:hint="eastAsia"/>
          <w:sz w:val="28"/>
          <w:szCs w:val="28"/>
        </w:rPr>
        <w:t>牢固树立真抓实干，求真务实的意识，勤抓理论和业务知识学习，注重培养和提高各方面素质。坚持问题导向，事实求实，善于</w:t>
      </w:r>
      <w:r w:rsidRPr="005A6CEB">
        <w:rPr>
          <w:rFonts w:ascii="仿宋_GB2312" w:eastAsia="仿宋_GB2312" w:hAnsi="新宋体" w:hint="eastAsia"/>
          <w:sz w:val="28"/>
          <w:szCs w:val="28"/>
        </w:rPr>
        <w:lastRenderedPageBreak/>
        <w:t>站在全局的角度思考、分析、谋划问题，统揽大局能力较强，善于抓大事，抓主要矛盾，处理问题迅速果断。</w:t>
      </w:r>
      <w:r w:rsidR="00AB5412" w:rsidRPr="005A6CEB">
        <w:rPr>
          <w:rFonts w:ascii="仿宋_GB2312" w:eastAsia="仿宋_GB2312" w:hAnsi="新宋体" w:hint="eastAsia"/>
          <w:sz w:val="28"/>
          <w:szCs w:val="28"/>
        </w:rPr>
        <w:t>我分管的工作主要涉及</w:t>
      </w:r>
      <w:r w:rsidRPr="005A6CEB">
        <w:rPr>
          <w:rFonts w:ascii="仿宋_GB2312" w:eastAsia="仿宋_GB2312" w:hAnsi="新宋体" w:hint="eastAsia"/>
          <w:sz w:val="28"/>
          <w:szCs w:val="28"/>
        </w:rPr>
        <w:t>系</w:t>
      </w:r>
      <w:r w:rsidR="005A6CEB" w:rsidRPr="005A6CEB">
        <w:rPr>
          <w:rFonts w:ascii="仿宋_GB2312" w:eastAsia="仿宋_GB2312" w:hAnsi="新宋体" w:hint="eastAsia"/>
          <w:sz w:val="28"/>
          <w:szCs w:val="28"/>
        </w:rPr>
        <w:t>教工支部</w:t>
      </w:r>
      <w:r w:rsidRPr="005A6CEB">
        <w:rPr>
          <w:rFonts w:ascii="仿宋_GB2312" w:eastAsia="仿宋_GB2312" w:hAnsi="新宋体" w:hint="eastAsia"/>
          <w:sz w:val="28"/>
          <w:szCs w:val="28"/>
        </w:rPr>
        <w:t>党建、校企合作</w:t>
      </w:r>
      <w:r w:rsidR="00AB5412" w:rsidRPr="005A6CEB">
        <w:rPr>
          <w:rFonts w:ascii="仿宋_GB2312" w:eastAsia="仿宋_GB2312" w:hAnsi="新宋体" w:hint="eastAsia"/>
          <w:sz w:val="28"/>
          <w:szCs w:val="28"/>
        </w:rPr>
        <w:t>、</w:t>
      </w:r>
      <w:r w:rsidRPr="005A6CEB">
        <w:rPr>
          <w:rFonts w:ascii="仿宋_GB2312" w:eastAsia="仿宋_GB2312" w:hAnsi="新宋体" w:hint="eastAsia"/>
          <w:sz w:val="28"/>
          <w:szCs w:val="28"/>
        </w:rPr>
        <w:t>学生就业工作、</w:t>
      </w:r>
      <w:r w:rsidR="008D2EBF">
        <w:rPr>
          <w:rFonts w:ascii="仿宋_GB2312" w:eastAsia="仿宋_GB2312" w:hAnsi="新宋体" w:hint="eastAsia"/>
          <w:sz w:val="28"/>
          <w:szCs w:val="28"/>
        </w:rPr>
        <w:t>系实训室、</w:t>
      </w:r>
      <w:r w:rsidRPr="005A6CEB">
        <w:rPr>
          <w:rFonts w:ascii="仿宋_GB2312" w:eastAsia="仿宋_GB2312" w:hAnsi="新宋体" w:hint="eastAsia"/>
          <w:sz w:val="28"/>
          <w:szCs w:val="28"/>
        </w:rPr>
        <w:t>系办公室的日常管理、运转及活动组织实施工作、系部教学督导工作，以及系部档案管理等日常事务工作。</w:t>
      </w:r>
      <w:r w:rsidR="00AB5412" w:rsidRPr="005A6CEB">
        <w:rPr>
          <w:rFonts w:ascii="仿宋_GB2312" w:eastAsia="仿宋_GB2312" w:hAnsi="新宋体" w:hint="eastAsia"/>
          <w:sz w:val="28"/>
          <w:szCs w:val="28"/>
        </w:rPr>
        <w:t>对分管的每一项工作，我不敢有丝毫的马虎和懈怠，始于终坚持任劳任怨，兢兢业业，甘于奉献。</w:t>
      </w:r>
      <w:r w:rsidRPr="005A6CEB">
        <w:rPr>
          <w:rFonts w:ascii="仿宋_GB2312" w:eastAsia="仿宋_GB2312" w:hAnsi="新宋体" w:hint="eastAsia"/>
          <w:sz w:val="28"/>
          <w:szCs w:val="28"/>
        </w:rPr>
        <w:t>对学院领导交办的每一项工作都周密部署、综合运作、督促指导、稳步推进。整体谋划能力和执行能力比较突出，在方案制定、人员安排、责任落实、材料组织等各个环节都能够贯彻落实学院党委的精神和部署安排，圆满完成上级交办的各项任务。</w:t>
      </w:r>
    </w:p>
    <w:p w:rsidR="00EF47EC" w:rsidRDefault="00EF47EC" w:rsidP="00055AED">
      <w:pPr>
        <w:spacing w:beforeLines="50" w:afterLines="50" w:line="360" w:lineRule="auto"/>
        <w:ind w:left="560"/>
        <w:rPr>
          <w:rFonts w:ascii="仿宋_GB2312" w:eastAsia="仿宋_GB2312" w:hAnsi="新宋体" w:hint="eastAsia"/>
          <w:sz w:val="28"/>
          <w:szCs w:val="28"/>
        </w:rPr>
      </w:pPr>
      <w:r w:rsidRPr="005A6CEB">
        <w:rPr>
          <w:rFonts w:ascii="仿宋_GB2312" w:eastAsia="仿宋_GB2312" w:hAnsi="新宋体" w:hint="eastAsia"/>
          <w:sz w:val="28"/>
          <w:szCs w:val="28"/>
        </w:rPr>
        <w:t>四、坚持</w:t>
      </w:r>
      <w:r w:rsidR="00F87BB6">
        <w:rPr>
          <w:rFonts w:ascii="仿宋_GB2312" w:eastAsia="仿宋_GB2312" w:hAnsi="新宋体" w:hint="eastAsia"/>
          <w:sz w:val="28"/>
          <w:szCs w:val="28"/>
        </w:rPr>
        <w:t>大局出发</w:t>
      </w:r>
      <w:r w:rsidRPr="005A6CEB">
        <w:rPr>
          <w:rFonts w:ascii="仿宋_GB2312" w:eastAsia="仿宋_GB2312" w:hAnsi="新宋体" w:hint="eastAsia"/>
          <w:sz w:val="28"/>
          <w:szCs w:val="28"/>
        </w:rPr>
        <w:t>，</w:t>
      </w:r>
      <w:r w:rsidR="00F87BB6">
        <w:rPr>
          <w:rFonts w:ascii="仿宋_GB2312" w:eastAsia="仿宋_GB2312" w:hAnsi="新宋体" w:hint="eastAsia"/>
          <w:sz w:val="28"/>
          <w:szCs w:val="28"/>
        </w:rPr>
        <w:t>严格执行学院党委决策部署</w:t>
      </w:r>
    </w:p>
    <w:p w:rsidR="00136FCA" w:rsidRPr="005A6CEB" w:rsidRDefault="005A6CEB" w:rsidP="00055AED">
      <w:pPr>
        <w:spacing w:after="0" w:line="360" w:lineRule="auto"/>
        <w:ind w:firstLineChars="200" w:firstLine="560"/>
        <w:rPr>
          <w:rFonts w:ascii="仿宋_GB2312" w:eastAsia="仿宋_GB2312" w:hAnsi="新宋体" w:hint="eastAsia"/>
          <w:sz w:val="28"/>
          <w:szCs w:val="28"/>
        </w:rPr>
      </w:pPr>
      <w:r w:rsidRPr="005A6CEB">
        <w:rPr>
          <w:rFonts w:ascii="仿宋_GB2312" w:eastAsia="仿宋_GB2312" w:hAnsi="新宋体" w:hint="eastAsia"/>
          <w:sz w:val="28"/>
          <w:szCs w:val="28"/>
        </w:rPr>
        <w:t>作为班子成员，我深深知道班子的凝聚力、战斗力来自班子的团结与协调，作为一名副手，在工作中摆正自身位置，自觉坚持集体领导和个人分工负责相结合的制度。一是自觉维护班子的团结。平时做到大事讲原则，小事讲风格，工作讲配合。与班子成员坦诚相见，搞好团结，做到思想上同心，目标上同向，行动上同步，补台不拆台，成事不坏事。二是对分管的工作敢于负责。对分管的工作尽心尽力，尽职尽责，敢于大胆决策，敢于创新思路。</w:t>
      </w:r>
      <w:r w:rsidR="00F87BB6">
        <w:rPr>
          <w:rFonts w:ascii="仿宋_GB2312" w:eastAsia="仿宋_GB2312" w:hAnsi="新宋体" w:hint="eastAsia"/>
          <w:sz w:val="28"/>
          <w:szCs w:val="28"/>
        </w:rPr>
        <w:t>三是严格执行学院党委决策部署。自觉同班子其他同志积极参与重大问题决策，发表自己的意见和建议，一旦形成决议，就坚决执行，确保不走样、不大折扣。经常和分管的系部负责人一起研究思路，制定措施，保证</w:t>
      </w:r>
      <w:r w:rsidR="0041299C">
        <w:rPr>
          <w:rFonts w:ascii="仿宋_GB2312" w:eastAsia="仿宋_GB2312" w:hAnsi="新宋体" w:hint="eastAsia"/>
          <w:sz w:val="28"/>
          <w:szCs w:val="28"/>
        </w:rPr>
        <w:t>学院</w:t>
      </w:r>
      <w:r w:rsidR="00F87BB6">
        <w:rPr>
          <w:rFonts w:ascii="仿宋_GB2312" w:eastAsia="仿宋_GB2312" w:hAnsi="新宋体" w:hint="eastAsia"/>
          <w:sz w:val="28"/>
          <w:szCs w:val="28"/>
        </w:rPr>
        <w:t>各项决策部署的实施。</w:t>
      </w:r>
    </w:p>
    <w:p w:rsidR="00136FCA" w:rsidRPr="005A6CEB" w:rsidRDefault="00055AED" w:rsidP="00055AED">
      <w:pPr>
        <w:spacing w:beforeLines="50" w:afterLines="50" w:line="360" w:lineRule="auto"/>
        <w:ind w:left="560"/>
        <w:rPr>
          <w:rFonts w:ascii="仿宋_GB2312" w:eastAsia="仿宋_GB2312" w:hAnsi="新宋体" w:hint="eastAsia"/>
          <w:sz w:val="28"/>
          <w:szCs w:val="28"/>
        </w:rPr>
      </w:pPr>
      <w:r>
        <w:rPr>
          <w:rFonts w:ascii="仿宋_GB2312" w:eastAsia="仿宋_GB2312" w:hAnsi="新宋体" w:hint="eastAsia"/>
          <w:sz w:val="28"/>
          <w:szCs w:val="28"/>
        </w:rPr>
        <w:t>五</w:t>
      </w:r>
      <w:r w:rsidR="00136FCA" w:rsidRPr="005A6CEB">
        <w:rPr>
          <w:rFonts w:ascii="仿宋_GB2312" w:eastAsia="仿宋_GB2312" w:hAnsi="新宋体" w:hint="eastAsia"/>
          <w:sz w:val="28"/>
          <w:szCs w:val="28"/>
        </w:rPr>
        <w:t>、坚持廉洁自律，</w:t>
      </w:r>
      <w:r w:rsidR="005A6CEB" w:rsidRPr="005A6CEB">
        <w:rPr>
          <w:rFonts w:ascii="仿宋_GB2312" w:eastAsia="仿宋_GB2312" w:hAnsi="新宋体" w:hint="eastAsia"/>
          <w:sz w:val="28"/>
          <w:szCs w:val="28"/>
        </w:rPr>
        <w:t>时刻自警树立良好形象</w:t>
      </w:r>
    </w:p>
    <w:p w:rsidR="00136FCA" w:rsidRPr="005A6CEB" w:rsidRDefault="00136FCA" w:rsidP="00055AED">
      <w:pPr>
        <w:spacing w:after="0" w:line="360" w:lineRule="auto"/>
        <w:ind w:firstLineChars="200" w:firstLine="560"/>
        <w:rPr>
          <w:rFonts w:ascii="仿宋_GB2312" w:eastAsia="仿宋_GB2312" w:hAnsi="新宋体" w:hint="eastAsia"/>
          <w:sz w:val="28"/>
          <w:szCs w:val="28"/>
        </w:rPr>
      </w:pPr>
      <w:r w:rsidRPr="005A6CEB">
        <w:rPr>
          <w:rFonts w:ascii="仿宋_GB2312" w:eastAsia="仿宋_GB2312" w:hAnsi="新宋体" w:hint="eastAsia"/>
          <w:sz w:val="28"/>
          <w:szCs w:val="28"/>
        </w:rPr>
        <w:t>廉洁自律是对一名年轻干部的基本要求。在个人廉政建设方面，深入贯彻党中央关于改进工作作风、密切联系群众的八项规定、</w:t>
      </w:r>
      <w:r w:rsidRPr="005A6CEB">
        <w:rPr>
          <w:rFonts w:ascii="仿宋_GB2312" w:eastAsia="仿宋_GB2312" w:hAnsi="新宋体" w:hint="eastAsia"/>
          <w:sz w:val="28"/>
          <w:szCs w:val="28"/>
        </w:rPr>
        <w:lastRenderedPageBreak/>
        <w:t>《中国共产党廉洁自律准则》、《中国共产党纪律处分条例》等党章党规和省委省政府、厅党组相关实施意见和有关厉行节约、反对浪费的工作要求。持续强化廉政学习教育，树立廉洁自律意识，严格落实，认真落实“一岗双责”制度，不断加强自身的道德修养，坚定自己的理想信念，严格要求自己，时时刻刻保持清醒的头脑，吃苦在前，享受在后，以身作则。牢记为人民服务的宗旨，提高自我约束能力，提高自我警醒能力，把好权力关、金钱关、人情关，经受住各种考验，抵御住各种诱惑。自觉遵守党纪国法，用身边事身边人警醒自己，提高自己防腐拒变的决心和信心。自觉做到清正廉洁，在心中构筑起防腐拒变的思想防线，坚定堂堂正正做人、清清白白从政、勤勤恳恳工作、默默无闻奉献的信念。</w:t>
      </w:r>
    </w:p>
    <w:p w:rsidR="00136FCA" w:rsidRPr="005A6CEB" w:rsidRDefault="00136FCA" w:rsidP="0040279D">
      <w:pPr>
        <w:spacing w:after="0" w:line="360" w:lineRule="auto"/>
        <w:ind w:firstLineChars="200" w:firstLine="560"/>
        <w:rPr>
          <w:rFonts w:ascii="仿宋_GB2312" w:eastAsia="仿宋_GB2312" w:hAnsi="新宋体" w:hint="eastAsia"/>
          <w:sz w:val="28"/>
          <w:szCs w:val="28"/>
        </w:rPr>
      </w:pPr>
      <w:r w:rsidRPr="005A6CEB">
        <w:rPr>
          <w:rFonts w:ascii="仿宋_GB2312" w:eastAsia="仿宋_GB2312" w:hAnsi="新宋体" w:hint="eastAsia"/>
          <w:sz w:val="28"/>
          <w:szCs w:val="28"/>
        </w:rPr>
        <w:t>工作中认真履行了自己的职责，取得了一些成绩，但是我也清醒地认识到</w:t>
      </w:r>
      <w:r w:rsidR="00055AED">
        <w:rPr>
          <w:rFonts w:ascii="仿宋_GB2312" w:eastAsia="仿宋_GB2312" w:hAnsi="新宋体" w:hint="eastAsia"/>
          <w:sz w:val="28"/>
          <w:szCs w:val="28"/>
        </w:rPr>
        <w:t>与组织和群众的要求相比，仍存在一定差距和不足</w:t>
      </w:r>
      <w:r w:rsidRPr="005A6CEB">
        <w:rPr>
          <w:rFonts w:ascii="仿宋_GB2312" w:eastAsia="仿宋_GB2312" w:hAnsi="新宋体" w:hint="eastAsia"/>
          <w:sz w:val="28"/>
          <w:szCs w:val="28"/>
        </w:rPr>
        <w:t>。如在</w:t>
      </w:r>
      <w:r w:rsidR="00055AED">
        <w:rPr>
          <w:rFonts w:ascii="仿宋_GB2312" w:eastAsia="仿宋_GB2312" w:hAnsi="新宋体" w:hint="eastAsia"/>
          <w:sz w:val="28"/>
          <w:szCs w:val="28"/>
        </w:rPr>
        <w:t>理论</w:t>
      </w:r>
      <w:r w:rsidRPr="005A6CEB">
        <w:rPr>
          <w:rFonts w:ascii="仿宋_GB2312" w:eastAsia="仿宋_GB2312" w:hAnsi="新宋体" w:hint="eastAsia"/>
          <w:sz w:val="28"/>
          <w:szCs w:val="28"/>
        </w:rPr>
        <w:t>学习</w:t>
      </w:r>
      <w:r w:rsidR="00055AED">
        <w:rPr>
          <w:rFonts w:ascii="仿宋_GB2312" w:eastAsia="仿宋_GB2312" w:hAnsi="新宋体" w:hint="eastAsia"/>
          <w:sz w:val="28"/>
          <w:szCs w:val="28"/>
        </w:rPr>
        <w:t>和指导实践的结合上需进一步加强</w:t>
      </w:r>
      <w:r w:rsidRPr="005A6CEB">
        <w:rPr>
          <w:rFonts w:ascii="仿宋_GB2312" w:eastAsia="仿宋_GB2312" w:hAnsi="新宋体" w:hint="eastAsia"/>
          <w:sz w:val="28"/>
          <w:szCs w:val="28"/>
        </w:rPr>
        <w:t>；对国家和省职业教育新政策、新形势的学习需要进一步强化。</w:t>
      </w:r>
      <w:r w:rsidR="00055AED">
        <w:rPr>
          <w:rFonts w:ascii="仿宋_GB2312" w:eastAsia="仿宋_GB2312" w:hAnsi="新宋体" w:hint="eastAsia"/>
          <w:sz w:val="28"/>
          <w:szCs w:val="28"/>
        </w:rPr>
        <w:t>为了弥补不足，</w:t>
      </w:r>
      <w:r w:rsidRPr="005A6CEB">
        <w:rPr>
          <w:rFonts w:ascii="仿宋_GB2312" w:eastAsia="仿宋_GB2312" w:hAnsi="新宋体" w:hint="eastAsia"/>
          <w:sz w:val="28"/>
          <w:szCs w:val="28"/>
        </w:rPr>
        <w:t>在今后的工作中，我将继续</w:t>
      </w:r>
      <w:r w:rsidR="00055AED">
        <w:rPr>
          <w:rFonts w:ascii="仿宋_GB2312" w:eastAsia="仿宋_GB2312" w:hAnsi="新宋体" w:hint="eastAsia"/>
          <w:sz w:val="28"/>
          <w:szCs w:val="28"/>
        </w:rPr>
        <w:t>加强学习，不断提高理论指导实践的能力；勇于开拓创新，</w:t>
      </w:r>
      <w:r w:rsidR="0040279D">
        <w:rPr>
          <w:rFonts w:ascii="仿宋_GB2312" w:eastAsia="仿宋_GB2312" w:hAnsi="新宋体" w:hint="eastAsia"/>
          <w:sz w:val="28"/>
          <w:szCs w:val="28"/>
        </w:rPr>
        <w:t>严格尊守党纪条规，常修为政之德，常思贪欲之害，常怀律己之心，</w:t>
      </w:r>
      <w:r w:rsidRPr="005A6CEB">
        <w:rPr>
          <w:rFonts w:ascii="仿宋_GB2312" w:eastAsia="仿宋_GB2312" w:hAnsi="新宋体" w:hint="eastAsia"/>
          <w:sz w:val="28"/>
          <w:szCs w:val="28"/>
        </w:rPr>
        <w:t>坚持对党忠诚，尽职尽责，严于律己，以更加务实的作风，更加饱满的精神，更加有效的措施，更加严格的标准全力做好各项工作，为学院的发展和我省交通运输的发展做出应有的贡献。</w:t>
      </w:r>
    </w:p>
    <w:p w:rsidR="004358AB" w:rsidRPr="002F7931" w:rsidRDefault="002F7931" w:rsidP="002F7931">
      <w:pPr>
        <w:jc w:val="right"/>
        <w:rPr>
          <w:rFonts w:ascii="仿宋_GB2312" w:eastAsia="仿宋_GB2312" w:hAnsi="新宋体" w:hint="eastAsia"/>
          <w:sz w:val="28"/>
          <w:szCs w:val="28"/>
        </w:rPr>
      </w:pPr>
      <w:r>
        <w:rPr>
          <w:rFonts w:ascii="Times New Roman" w:eastAsia="仿宋_GB2312" w:hAnsi="Times New Roman"/>
          <w:sz w:val="28"/>
          <w:szCs w:val="28"/>
        </w:rPr>
        <w:t>2020</w:t>
      </w:r>
      <w:r>
        <w:rPr>
          <w:rFonts w:ascii="Times New Roman" w:eastAsia="仿宋_GB2312" w:hAnsi="Times New Roman" w:hint="eastAsia"/>
          <w:sz w:val="28"/>
          <w:szCs w:val="28"/>
        </w:rPr>
        <w:t>．</w:t>
      </w:r>
      <w:r>
        <w:rPr>
          <w:rFonts w:ascii="Times New Roman" w:eastAsia="仿宋_GB2312" w:hAnsi="Times New Roman"/>
          <w:sz w:val="28"/>
          <w:szCs w:val="28"/>
        </w:rPr>
        <w:t>03</w:t>
      </w:r>
      <w:r>
        <w:rPr>
          <w:rFonts w:ascii="Times New Roman" w:eastAsia="仿宋_GB2312" w:hAnsi="Times New Roman" w:hint="eastAsia"/>
          <w:sz w:val="28"/>
          <w:szCs w:val="28"/>
        </w:rPr>
        <w:t>．</w:t>
      </w:r>
      <w:r>
        <w:rPr>
          <w:rFonts w:ascii="Times New Roman" w:eastAsia="仿宋_GB2312" w:hAnsi="Times New Roman"/>
          <w:sz w:val="28"/>
          <w:szCs w:val="28"/>
        </w:rPr>
        <w:t>31</w:t>
      </w:r>
    </w:p>
    <w:sectPr w:rsidR="004358AB" w:rsidRPr="002F793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2BA" w:rsidRDefault="002B72BA" w:rsidP="00136FCA">
      <w:pPr>
        <w:spacing w:after="0"/>
      </w:pPr>
      <w:r>
        <w:separator/>
      </w:r>
    </w:p>
  </w:endnote>
  <w:endnote w:type="continuationSeparator" w:id="0">
    <w:p w:rsidR="002B72BA" w:rsidRDefault="002B72BA" w:rsidP="00136FC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altName w:val="hakuyoxingshu7000"/>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2BA" w:rsidRDefault="002B72BA" w:rsidP="00136FCA">
      <w:pPr>
        <w:spacing w:after="0"/>
      </w:pPr>
      <w:r>
        <w:separator/>
      </w:r>
    </w:p>
  </w:footnote>
  <w:footnote w:type="continuationSeparator" w:id="0">
    <w:p w:rsidR="002B72BA" w:rsidRDefault="002B72BA" w:rsidP="00136FC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65D2E"/>
    <w:multiLevelType w:val="hybridMultilevel"/>
    <w:tmpl w:val="80FE1F18"/>
    <w:lvl w:ilvl="0" w:tplc="AC665AE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55AED"/>
    <w:rsid w:val="00136FCA"/>
    <w:rsid w:val="002B72BA"/>
    <w:rsid w:val="002F7931"/>
    <w:rsid w:val="00323B43"/>
    <w:rsid w:val="003D37D8"/>
    <w:rsid w:val="003F1C74"/>
    <w:rsid w:val="0040279D"/>
    <w:rsid w:val="0041299C"/>
    <w:rsid w:val="00426133"/>
    <w:rsid w:val="004358AB"/>
    <w:rsid w:val="005A6CEB"/>
    <w:rsid w:val="00625A3F"/>
    <w:rsid w:val="00751292"/>
    <w:rsid w:val="008B7726"/>
    <w:rsid w:val="008D2EBF"/>
    <w:rsid w:val="008E38CB"/>
    <w:rsid w:val="009509C6"/>
    <w:rsid w:val="00AB5412"/>
    <w:rsid w:val="00B53DA9"/>
    <w:rsid w:val="00BC3440"/>
    <w:rsid w:val="00BD06EC"/>
    <w:rsid w:val="00D31D50"/>
    <w:rsid w:val="00EE1AC8"/>
    <w:rsid w:val="00EF47EC"/>
    <w:rsid w:val="00F87B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6FC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36FCA"/>
    <w:rPr>
      <w:rFonts w:ascii="Tahoma" w:hAnsi="Tahoma"/>
      <w:sz w:val="18"/>
      <w:szCs w:val="18"/>
    </w:rPr>
  </w:style>
  <w:style w:type="paragraph" w:styleId="a4">
    <w:name w:val="footer"/>
    <w:basedOn w:val="a"/>
    <w:link w:val="Char0"/>
    <w:uiPriority w:val="99"/>
    <w:semiHidden/>
    <w:unhideWhenUsed/>
    <w:rsid w:val="00136FCA"/>
    <w:pPr>
      <w:tabs>
        <w:tab w:val="center" w:pos="4153"/>
        <w:tab w:val="right" w:pos="8306"/>
      </w:tabs>
    </w:pPr>
    <w:rPr>
      <w:sz w:val="18"/>
      <w:szCs w:val="18"/>
    </w:rPr>
  </w:style>
  <w:style w:type="character" w:customStyle="1" w:styleId="Char0">
    <w:name w:val="页脚 Char"/>
    <w:basedOn w:val="a0"/>
    <w:link w:val="a4"/>
    <w:uiPriority w:val="99"/>
    <w:semiHidden/>
    <w:rsid w:val="00136FCA"/>
    <w:rPr>
      <w:rFonts w:ascii="Tahoma" w:hAnsi="Tahoma"/>
      <w:sz w:val="18"/>
      <w:szCs w:val="18"/>
    </w:rPr>
  </w:style>
  <w:style w:type="paragraph" w:styleId="a5">
    <w:name w:val="List Paragraph"/>
    <w:basedOn w:val="a"/>
    <w:uiPriority w:val="34"/>
    <w:qFormat/>
    <w:rsid w:val="00B53DA9"/>
    <w:pPr>
      <w:ind w:firstLineChars="200" w:firstLine="420"/>
    </w:pPr>
  </w:style>
</w:styles>
</file>

<file path=word/webSettings.xml><?xml version="1.0" encoding="utf-8"?>
<w:webSettings xmlns:r="http://schemas.openxmlformats.org/officeDocument/2006/relationships" xmlns:w="http://schemas.openxmlformats.org/wordprocessingml/2006/main">
  <w:divs>
    <w:div w:id="18504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2020-03-31T04:08:00Z</dcterms:created>
  <dcterms:modified xsi:type="dcterms:W3CDTF">2020-03-31T04:12:00Z</dcterms:modified>
</cp:coreProperties>
</file>