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D53" w:rsidRPr="00D55D53" w:rsidRDefault="00D55D53" w:rsidP="00D55D53">
      <w:pPr>
        <w:jc w:val="center"/>
        <w:rPr>
          <w:sz w:val="36"/>
          <w:szCs w:val="36"/>
        </w:rPr>
      </w:pPr>
      <w:bookmarkStart w:id="0" w:name="_GoBack"/>
      <w:bookmarkEnd w:id="0"/>
      <w:r w:rsidRPr="00D55D53">
        <w:rPr>
          <w:rFonts w:hint="eastAsia"/>
          <w:sz w:val="36"/>
          <w:szCs w:val="36"/>
        </w:rPr>
        <w:t>2</w:t>
      </w:r>
      <w:r w:rsidRPr="00D55D53">
        <w:rPr>
          <w:sz w:val="36"/>
          <w:szCs w:val="36"/>
        </w:rPr>
        <w:t>019</w:t>
      </w:r>
      <w:r w:rsidRPr="00D55D53">
        <w:rPr>
          <w:rFonts w:hint="eastAsia"/>
          <w:sz w:val="36"/>
          <w:szCs w:val="36"/>
        </w:rPr>
        <w:t>年述职述廉述学报告</w:t>
      </w:r>
    </w:p>
    <w:p w:rsidR="00D55D53" w:rsidRDefault="00D55D53" w:rsidP="00D55D53">
      <w:pPr>
        <w:jc w:val="center"/>
        <w:rPr>
          <w:sz w:val="28"/>
          <w:szCs w:val="28"/>
        </w:rPr>
      </w:pPr>
      <w:r>
        <w:rPr>
          <w:rFonts w:hint="eastAsia"/>
          <w:sz w:val="28"/>
          <w:szCs w:val="28"/>
        </w:rPr>
        <w:t>杨智勇</w:t>
      </w:r>
    </w:p>
    <w:p w:rsidR="00D55D53" w:rsidRDefault="00D55D53" w:rsidP="00D55D53">
      <w:pPr>
        <w:jc w:val="center"/>
        <w:rPr>
          <w:sz w:val="28"/>
          <w:szCs w:val="28"/>
        </w:rPr>
      </w:pPr>
    </w:p>
    <w:p w:rsidR="00D55D53" w:rsidRDefault="00D55D53" w:rsidP="00D55D53">
      <w:pPr>
        <w:ind w:firstLineChars="200" w:firstLine="360"/>
        <w:jc w:val="left"/>
        <w:rPr>
          <w:rFonts w:ascii="仿宋" w:eastAsia="仿宋" w:hAnsi="仿宋"/>
          <w:sz w:val="30"/>
          <w:szCs w:val="30"/>
        </w:rPr>
      </w:pPr>
      <w:r w:rsidRPr="00D55D53">
        <w:rPr>
          <w:rFonts w:ascii="仿宋" w:eastAsia="仿宋" w:hAnsi="仿宋"/>
          <w:sz w:val="30"/>
          <w:szCs w:val="30"/>
        </w:rPr>
        <w:t>2019年，在</w:t>
      </w:r>
      <w:r>
        <w:rPr>
          <w:rFonts w:ascii="仿宋" w:eastAsia="仿宋" w:hAnsi="仿宋" w:hint="eastAsia"/>
          <w:sz w:val="30"/>
          <w:szCs w:val="30"/>
        </w:rPr>
        <w:t>各级党组织</w:t>
      </w:r>
      <w:r w:rsidRPr="00D55D53">
        <w:rPr>
          <w:rFonts w:ascii="仿宋" w:eastAsia="仿宋" w:hAnsi="仿宋"/>
          <w:sz w:val="30"/>
          <w:szCs w:val="30"/>
        </w:rPr>
        <w:t>的正确领导下，</w:t>
      </w:r>
      <w:r>
        <w:rPr>
          <w:rFonts w:ascii="仿宋" w:eastAsia="仿宋" w:hAnsi="仿宋" w:hint="eastAsia"/>
          <w:sz w:val="30"/>
          <w:szCs w:val="30"/>
        </w:rPr>
        <w:t>在全体同事的关心帮助下，</w:t>
      </w:r>
      <w:r w:rsidRPr="00D55D53">
        <w:rPr>
          <w:rFonts w:ascii="仿宋" w:eastAsia="仿宋" w:hAnsi="仿宋"/>
          <w:sz w:val="30"/>
          <w:szCs w:val="30"/>
        </w:rPr>
        <w:t>坚持以习近平新时代中国特色社会主义思想为指导，深入学习贯彻习近平总书记视察河南重要讲话、党的十九大和十九届二中、三中、四中全会以及省委十届十次会议精神，坚决贯彻中央、省委省政府及厅党组</w:t>
      </w:r>
      <w:r w:rsidR="00311919">
        <w:rPr>
          <w:rFonts w:ascii="仿宋" w:eastAsia="仿宋" w:hAnsi="仿宋" w:hint="eastAsia"/>
          <w:sz w:val="30"/>
          <w:szCs w:val="30"/>
        </w:rPr>
        <w:t>、学院党委</w:t>
      </w:r>
      <w:r w:rsidRPr="00D55D53">
        <w:rPr>
          <w:rFonts w:ascii="仿宋" w:eastAsia="仿宋" w:hAnsi="仿宋"/>
          <w:sz w:val="30"/>
          <w:szCs w:val="30"/>
        </w:rPr>
        <w:t>决策部署，以开展“不忘初心、牢记使命”主题教育为载体，围绕</w:t>
      </w:r>
      <w:r>
        <w:rPr>
          <w:rFonts w:ascii="仿宋" w:eastAsia="仿宋" w:hAnsi="仿宋" w:hint="eastAsia"/>
          <w:sz w:val="30"/>
          <w:szCs w:val="30"/>
        </w:rPr>
        <w:t>省厅</w:t>
      </w:r>
      <w:r w:rsidRPr="00D55D53">
        <w:rPr>
          <w:rFonts w:ascii="仿宋" w:eastAsia="仿宋" w:hAnsi="仿宋"/>
          <w:sz w:val="30"/>
          <w:szCs w:val="30"/>
        </w:rPr>
        <w:t>“1+3+3”</w:t>
      </w:r>
      <w:r>
        <w:rPr>
          <w:rFonts w:ascii="仿宋" w:eastAsia="仿宋" w:hAnsi="仿宋" w:hint="eastAsia"/>
          <w:sz w:val="30"/>
          <w:szCs w:val="30"/>
        </w:rPr>
        <w:t>和学院“1＋3＋6”</w:t>
      </w:r>
      <w:r w:rsidRPr="00D55D53">
        <w:rPr>
          <w:rFonts w:ascii="仿宋" w:eastAsia="仿宋" w:hAnsi="仿宋"/>
          <w:sz w:val="30"/>
          <w:szCs w:val="30"/>
        </w:rPr>
        <w:t>重点工作，把增强“四个意识”、坚定“四个自信”、做到“两个维护”体现到具体行动上</w:t>
      </w:r>
      <w:r w:rsidRPr="00D55D53">
        <w:rPr>
          <w:rFonts w:ascii="仿宋" w:eastAsia="仿宋" w:hAnsi="仿宋" w:hint="eastAsia"/>
          <w:sz w:val="30"/>
          <w:szCs w:val="30"/>
        </w:rPr>
        <w:t>。</w:t>
      </w:r>
      <w:r w:rsidR="00196CD2">
        <w:rPr>
          <w:rFonts w:ascii="仿宋" w:eastAsia="仿宋" w:hAnsi="仿宋" w:hint="eastAsia"/>
          <w:sz w:val="30"/>
          <w:szCs w:val="30"/>
        </w:rPr>
        <w:t>2</w:t>
      </w:r>
      <w:r w:rsidR="00196CD2">
        <w:rPr>
          <w:rFonts w:ascii="仿宋" w:eastAsia="仿宋" w:hAnsi="仿宋"/>
          <w:sz w:val="30"/>
          <w:szCs w:val="30"/>
        </w:rPr>
        <w:t>019</w:t>
      </w:r>
      <w:r w:rsidR="00196CD2">
        <w:rPr>
          <w:rFonts w:ascii="仿宋" w:eastAsia="仿宋" w:hAnsi="仿宋" w:hint="eastAsia"/>
          <w:sz w:val="30"/>
          <w:szCs w:val="30"/>
        </w:rPr>
        <w:t>年1</w:t>
      </w:r>
      <w:r w:rsidR="00196CD2">
        <w:rPr>
          <w:rFonts w:ascii="仿宋" w:eastAsia="仿宋" w:hAnsi="仿宋"/>
          <w:sz w:val="30"/>
          <w:szCs w:val="30"/>
        </w:rPr>
        <w:t>1</w:t>
      </w:r>
      <w:r w:rsidR="00196CD2">
        <w:rPr>
          <w:rFonts w:ascii="仿宋" w:eastAsia="仿宋" w:hAnsi="仿宋" w:hint="eastAsia"/>
          <w:sz w:val="30"/>
          <w:szCs w:val="30"/>
        </w:rPr>
        <w:t>月工作岗位按组织安排由河南省交通工程定额站</w:t>
      </w:r>
      <w:r w:rsidR="008F218A">
        <w:rPr>
          <w:rFonts w:ascii="仿宋" w:eastAsia="仿宋" w:hAnsi="仿宋" w:hint="eastAsia"/>
          <w:sz w:val="30"/>
          <w:szCs w:val="30"/>
        </w:rPr>
        <w:t>调整</w:t>
      </w:r>
      <w:r w:rsidR="00196CD2">
        <w:rPr>
          <w:rFonts w:ascii="仿宋" w:eastAsia="仿宋" w:hAnsi="仿宋" w:hint="eastAsia"/>
          <w:sz w:val="30"/>
          <w:szCs w:val="30"/>
        </w:rPr>
        <w:t>至河南交通职业技术学院，</w:t>
      </w:r>
      <w:r w:rsidRPr="00D55D53">
        <w:rPr>
          <w:rFonts w:ascii="仿宋" w:eastAsia="仿宋" w:hAnsi="仿宋" w:hint="eastAsia"/>
          <w:sz w:val="30"/>
          <w:szCs w:val="30"/>
        </w:rPr>
        <w:t>现</w:t>
      </w:r>
      <w:r w:rsidR="008F218A">
        <w:rPr>
          <w:rFonts w:ascii="仿宋" w:eastAsia="仿宋" w:hAnsi="仿宋" w:hint="eastAsia"/>
          <w:sz w:val="30"/>
          <w:szCs w:val="30"/>
        </w:rPr>
        <w:t>分别</w:t>
      </w:r>
      <w:r w:rsidRPr="00D55D53">
        <w:rPr>
          <w:rFonts w:ascii="仿宋" w:eastAsia="仿宋" w:hAnsi="仿宋" w:hint="eastAsia"/>
          <w:sz w:val="30"/>
          <w:szCs w:val="30"/>
        </w:rPr>
        <w:t>将</w:t>
      </w:r>
      <w:r w:rsidR="00311919">
        <w:rPr>
          <w:rFonts w:ascii="仿宋" w:eastAsia="仿宋" w:hAnsi="仿宋" w:hint="eastAsia"/>
          <w:sz w:val="30"/>
          <w:szCs w:val="30"/>
        </w:rPr>
        <w:t>一年来有关</w:t>
      </w:r>
      <w:r>
        <w:rPr>
          <w:rFonts w:ascii="仿宋" w:eastAsia="仿宋" w:hAnsi="仿宋" w:hint="eastAsia"/>
          <w:sz w:val="30"/>
          <w:szCs w:val="30"/>
        </w:rPr>
        <w:t>情况总结</w:t>
      </w:r>
      <w:r w:rsidR="00311919">
        <w:rPr>
          <w:rFonts w:ascii="仿宋" w:eastAsia="仿宋" w:hAnsi="仿宋" w:hint="eastAsia"/>
          <w:sz w:val="30"/>
          <w:szCs w:val="30"/>
        </w:rPr>
        <w:t>报告</w:t>
      </w:r>
      <w:r w:rsidRPr="00D55D53">
        <w:rPr>
          <w:rFonts w:ascii="仿宋" w:eastAsia="仿宋" w:hAnsi="仿宋"/>
          <w:sz w:val="30"/>
          <w:szCs w:val="30"/>
        </w:rPr>
        <w:t>如下：</w:t>
      </w:r>
    </w:p>
    <w:p w:rsidR="00F776D9" w:rsidRPr="00F776D9" w:rsidRDefault="00F776D9" w:rsidP="00F776D9">
      <w:pPr>
        <w:ind w:firstLine="602"/>
        <w:jc w:val="left"/>
        <w:rPr>
          <w:rFonts w:ascii="仿宋" w:eastAsia="仿宋" w:hAnsi="仿宋"/>
          <w:b/>
          <w:bCs/>
          <w:sz w:val="30"/>
          <w:szCs w:val="30"/>
        </w:rPr>
      </w:pPr>
      <w:r w:rsidRPr="00F776D9">
        <w:rPr>
          <w:rFonts w:ascii="仿宋" w:eastAsia="仿宋" w:hAnsi="仿宋" w:hint="eastAsia"/>
          <w:b/>
          <w:bCs/>
          <w:sz w:val="30"/>
          <w:szCs w:val="30"/>
        </w:rPr>
        <w:t>一、</w:t>
      </w:r>
      <w:r w:rsidR="00311919" w:rsidRPr="00F776D9">
        <w:rPr>
          <w:rFonts w:ascii="仿宋" w:eastAsia="仿宋" w:hAnsi="仿宋" w:hint="eastAsia"/>
          <w:b/>
          <w:bCs/>
          <w:sz w:val="30"/>
          <w:szCs w:val="30"/>
        </w:rPr>
        <w:t>加强</w:t>
      </w:r>
      <w:r w:rsidR="002118E1" w:rsidRPr="00F776D9">
        <w:rPr>
          <w:rFonts w:ascii="仿宋" w:eastAsia="仿宋" w:hAnsi="仿宋" w:hint="eastAsia"/>
          <w:b/>
          <w:bCs/>
          <w:sz w:val="30"/>
          <w:szCs w:val="30"/>
        </w:rPr>
        <w:t>理论</w:t>
      </w:r>
      <w:r w:rsidR="00311919" w:rsidRPr="00F776D9">
        <w:rPr>
          <w:rFonts w:ascii="仿宋" w:eastAsia="仿宋" w:hAnsi="仿宋" w:hint="eastAsia"/>
          <w:b/>
          <w:bCs/>
          <w:sz w:val="30"/>
          <w:szCs w:val="30"/>
        </w:rPr>
        <w:t>学习、提高思想</w:t>
      </w:r>
      <w:r w:rsidR="00694281">
        <w:rPr>
          <w:rFonts w:ascii="仿宋" w:eastAsia="仿宋" w:hAnsi="仿宋" w:hint="eastAsia"/>
          <w:b/>
          <w:bCs/>
          <w:sz w:val="30"/>
          <w:szCs w:val="30"/>
        </w:rPr>
        <w:t>水平</w:t>
      </w:r>
    </w:p>
    <w:p w:rsidR="00D55D53" w:rsidRPr="00F776D9" w:rsidRDefault="00311919" w:rsidP="00F776D9">
      <w:pPr>
        <w:ind w:firstLine="602"/>
        <w:rPr>
          <w:rFonts w:ascii="仿宋" w:eastAsia="仿宋" w:hAnsi="仿宋"/>
          <w:sz w:val="30"/>
          <w:szCs w:val="30"/>
        </w:rPr>
      </w:pPr>
      <w:r w:rsidRPr="00F776D9">
        <w:rPr>
          <w:rFonts w:ascii="仿宋" w:eastAsia="仿宋" w:hAnsi="仿宋" w:hint="eastAsia"/>
          <w:sz w:val="30"/>
          <w:szCs w:val="30"/>
        </w:rPr>
        <w:t>在认真学习贯彻习近平新时代中国特色社会主义思想和党的十九大精神基础上，多次参加</w:t>
      </w:r>
      <w:r w:rsidR="002118E1" w:rsidRPr="00F776D9">
        <w:rPr>
          <w:rFonts w:ascii="仿宋" w:eastAsia="仿宋" w:hAnsi="仿宋" w:hint="eastAsia"/>
          <w:sz w:val="30"/>
          <w:szCs w:val="30"/>
        </w:rPr>
        <w:t>有关</w:t>
      </w:r>
      <w:r w:rsidRPr="00F776D9">
        <w:rPr>
          <w:rFonts w:ascii="仿宋" w:eastAsia="仿宋" w:hAnsi="仿宋" w:hint="eastAsia"/>
          <w:sz w:val="30"/>
          <w:szCs w:val="30"/>
        </w:rPr>
        <w:t>专题学习，</w:t>
      </w:r>
      <w:r w:rsidRPr="00F776D9">
        <w:rPr>
          <w:rFonts w:ascii="仿宋" w:eastAsia="仿宋" w:hAnsi="仿宋"/>
          <w:sz w:val="30"/>
          <w:szCs w:val="30"/>
        </w:rPr>
        <w:t>始终把加强理论学习作为信仰信念之“钙”，提高政治觉悟，站稳政治立场，把握政治方向,坚持在</w:t>
      </w:r>
      <w:r w:rsidRPr="00F776D9">
        <w:rPr>
          <w:rFonts w:ascii="仿宋" w:eastAsia="仿宋" w:hAnsi="仿宋" w:hint="eastAsia"/>
          <w:sz w:val="30"/>
          <w:szCs w:val="30"/>
        </w:rPr>
        <w:t>党</w:t>
      </w:r>
      <w:r w:rsidRPr="00F776D9">
        <w:rPr>
          <w:rFonts w:ascii="仿宋" w:eastAsia="仿宋" w:hAnsi="仿宋"/>
          <w:sz w:val="30"/>
          <w:szCs w:val="30"/>
        </w:rPr>
        <w:t>的领导下开展工作，结合“不忘初心、牢记使命”主题教育工作，牢固树立“四个意识”，用习近平新时代中国特色社会主义思想武装头脑，坚定理想信念，不忘初心，牢记使命，树立正确的世界观、价值</w:t>
      </w:r>
      <w:r w:rsidRPr="00F776D9">
        <w:rPr>
          <w:rFonts w:ascii="仿宋" w:eastAsia="仿宋" w:hAnsi="仿宋" w:hint="eastAsia"/>
          <w:sz w:val="30"/>
          <w:szCs w:val="30"/>
        </w:rPr>
        <w:t>观、人生观。</w:t>
      </w:r>
    </w:p>
    <w:p w:rsidR="00F776D9" w:rsidRDefault="00196CD2" w:rsidP="00311919">
      <w:pPr>
        <w:ind w:firstLine="602"/>
        <w:rPr>
          <w:rFonts w:ascii="仿宋" w:eastAsia="仿宋" w:hAnsi="仿宋"/>
          <w:b/>
          <w:bCs/>
          <w:sz w:val="30"/>
          <w:szCs w:val="30"/>
        </w:rPr>
      </w:pPr>
      <w:r w:rsidRPr="00196CD2">
        <w:rPr>
          <w:rFonts w:ascii="仿宋" w:eastAsia="仿宋" w:hAnsi="仿宋" w:hint="eastAsia"/>
          <w:b/>
          <w:bCs/>
          <w:sz w:val="30"/>
          <w:szCs w:val="30"/>
        </w:rPr>
        <w:lastRenderedPageBreak/>
        <w:t>二、</w:t>
      </w:r>
      <w:r w:rsidR="00694281">
        <w:rPr>
          <w:rFonts w:ascii="仿宋" w:eastAsia="仿宋" w:hAnsi="仿宋" w:hint="eastAsia"/>
          <w:b/>
          <w:bCs/>
          <w:sz w:val="30"/>
          <w:szCs w:val="30"/>
        </w:rPr>
        <w:t>强化工作</w:t>
      </w:r>
      <w:r w:rsidRPr="00196CD2">
        <w:rPr>
          <w:rFonts w:ascii="仿宋" w:eastAsia="仿宋" w:hAnsi="仿宋" w:hint="eastAsia"/>
          <w:b/>
          <w:bCs/>
          <w:sz w:val="30"/>
          <w:szCs w:val="30"/>
        </w:rPr>
        <w:t>作风、提高服务</w:t>
      </w:r>
      <w:r>
        <w:rPr>
          <w:rFonts w:ascii="仿宋" w:eastAsia="仿宋" w:hAnsi="仿宋" w:hint="eastAsia"/>
          <w:b/>
          <w:bCs/>
          <w:sz w:val="30"/>
          <w:szCs w:val="30"/>
        </w:rPr>
        <w:t>意识。</w:t>
      </w:r>
    </w:p>
    <w:p w:rsidR="00311919" w:rsidRDefault="00196CD2" w:rsidP="00311919">
      <w:pPr>
        <w:ind w:firstLine="602"/>
        <w:rPr>
          <w:rFonts w:ascii="仿宋" w:eastAsia="仿宋" w:hAnsi="仿宋"/>
          <w:sz w:val="30"/>
          <w:szCs w:val="30"/>
        </w:rPr>
      </w:pPr>
      <w:r w:rsidRPr="00196CD2">
        <w:rPr>
          <w:rFonts w:ascii="仿宋" w:eastAsia="仿宋" w:hAnsi="仿宋" w:hint="eastAsia"/>
          <w:sz w:val="30"/>
          <w:szCs w:val="30"/>
        </w:rPr>
        <w:t>牢固树立作风建设永远在路上的观念，树立和弘扬良好的</w:t>
      </w:r>
      <w:r>
        <w:rPr>
          <w:rFonts w:ascii="仿宋" w:eastAsia="仿宋" w:hAnsi="仿宋" w:hint="eastAsia"/>
          <w:sz w:val="30"/>
          <w:szCs w:val="30"/>
        </w:rPr>
        <w:t>工作</w:t>
      </w:r>
      <w:r w:rsidRPr="00196CD2">
        <w:rPr>
          <w:rFonts w:ascii="仿宋" w:eastAsia="仿宋" w:hAnsi="仿宋" w:hint="eastAsia"/>
          <w:sz w:val="30"/>
          <w:szCs w:val="30"/>
        </w:rPr>
        <w:t>作风</w:t>
      </w:r>
      <w:r w:rsidR="00445193">
        <w:rPr>
          <w:rFonts w:ascii="仿宋" w:eastAsia="仿宋" w:hAnsi="仿宋" w:hint="eastAsia"/>
          <w:sz w:val="30"/>
          <w:szCs w:val="30"/>
        </w:rPr>
        <w:t>，将服务于重点工作，服务于交通建设发展为目标，</w:t>
      </w:r>
      <w:r w:rsidRPr="00196CD2">
        <w:rPr>
          <w:rFonts w:ascii="仿宋" w:eastAsia="仿宋" w:hAnsi="仿宋" w:hint="eastAsia"/>
          <w:sz w:val="30"/>
          <w:szCs w:val="30"/>
        </w:rPr>
        <w:t>明确工作职责和服务标准，</w:t>
      </w:r>
      <w:r w:rsidR="00445193">
        <w:rPr>
          <w:rFonts w:ascii="仿宋" w:eastAsia="仿宋" w:hAnsi="仿宋" w:hint="eastAsia"/>
          <w:sz w:val="30"/>
          <w:szCs w:val="30"/>
        </w:rPr>
        <w:t>严格执行</w:t>
      </w:r>
      <w:r w:rsidR="00445193" w:rsidRPr="00445193">
        <w:rPr>
          <w:rFonts w:ascii="仿宋" w:eastAsia="仿宋" w:hAnsi="仿宋" w:hint="eastAsia"/>
          <w:sz w:val="30"/>
          <w:szCs w:val="30"/>
        </w:rPr>
        <w:t>中央“八项规定”和省委省政府</w:t>
      </w:r>
      <w:r w:rsidR="00445193" w:rsidRPr="00445193">
        <w:rPr>
          <w:rFonts w:ascii="仿宋" w:eastAsia="仿宋" w:hAnsi="仿宋"/>
          <w:sz w:val="30"/>
          <w:szCs w:val="30"/>
        </w:rPr>
        <w:t>20条规定</w:t>
      </w:r>
      <w:r w:rsidR="00445193">
        <w:rPr>
          <w:rFonts w:ascii="仿宋" w:eastAsia="仿宋" w:hAnsi="仿宋" w:hint="eastAsia"/>
          <w:sz w:val="30"/>
          <w:szCs w:val="30"/>
        </w:rPr>
        <w:t>，在工作中坚持公开、公正、阳光、透明，</w:t>
      </w:r>
      <w:r w:rsidR="007E4BBF" w:rsidRPr="007E4BBF">
        <w:rPr>
          <w:rFonts w:ascii="仿宋" w:eastAsia="仿宋" w:hAnsi="仿宋" w:hint="eastAsia"/>
          <w:sz w:val="30"/>
          <w:szCs w:val="30"/>
        </w:rPr>
        <w:t>规范工作程序，提高办事效率</w:t>
      </w:r>
      <w:r w:rsidR="007E4BBF">
        <w:rPr>
          <w:rFonts w:ascii="仿宋" w:eastAsia="仿宋" w:hAnsi="仿宋" w:hint="eastAsia"/>
          <w:sz w:val="30"/>
          <w:szCs w:val="30"/>
        </w:rPr>
        <w:t>，</w:t>
      </w:r>
      <w:r w:rsidRPr="00196CD2">
        <w:rPr>
          <w:rFonts w:ascii="仿宋" w:eastAsia="仿宋" w:hAnsi="仿宋" w:hint="eastAsia"/>
          <w:sz w:val="30"/>
          <w:szCs w:val="30"/>
        </w:rPr>
        <w:t>努力做到急事急办，特事特办，疑难问题不推诿，重大问题敢承担。</w:t>
      </w:r>
      <w:r w:rsidR="00694281">
        <w:rPr>
          <w:rFonts w:ascii="仿宋" w:eastAsia="仿宋" w:hAnsi="仿宋" w:hint="eastAsia"/>
          <w:sz w:val="30"/>
          <w:szCs w:val="30"/>
        </w:rPr>
        <w:t>工作中严格执行</w:t>
      </w:r>
      <w:r w:rsidR="00694281" w:rsidRPr="00694281">
        <w:rPr>
          <w:rFonts w:ascii="仿宋" w:eastAsia="仿宋" w:hAnsi="仿宋" w:hint="eastAsia"/>
          <w:sz w:val="30"/>
          <w:szCs w:val="30"/>
        </w:rPr>
        <w:t>主审负责、专家会审、联审联批等措施，对接收提交的报件，在资料齐全、数据真实、依据充分的条件下，实行“最多跑一趟”服务承诺</w:t>
      </w:r>
      <w:r w:rsidR="008F218A">
        <w:rPr>
          <w:rFonts w:ascii="仿宋" w:eastAsia="仿宋" w:hAnsi="仿宋" w:hint="eastAsia"/>
          <w:sz w:val="30"/>
          <w:szCs w:val="30"/>
        </w:rPr>
        <w:t>，并对审查项目进行调研、回访，积极解决存在的问题，在后续工作中吸取教训，总结改正。</w:t>
      </w:r>
    </w:p>
    <w:p w:rsidR="001F0EAE" w:rsidRDefault="00445193" w:rsidP="00311919">
      <w:pPr>
        <w:ind w:firstLine="602"/>
        <w:rPr>
          <w:rFonts w:ascii="仿宋" w:eastAsia="仿宋" w:hAnsi="仿宋"/>
          <w:b/>
          <w:bCs/>
          <w:sz w:val="30"/>
          <w:szCs w:val="30"/>
        </w:rPr>
      </w:pPr>
      <w:r>
        <w:rPr>
          <w:rFonts w:ascii="仿宋" w:eastAsia="仿宋" w:hAnsi="仿宋" w:hint="eastAsia"/>
          <w:sz w:val="30"/>
          <w:szCs w:val="30"/>
        </w:rPr>
        <w:t>三、</w:t>
      </w:r>
      <w:r w:rsidRPr="00445193">
        <w:rPr>
          <w:rFonts w:ascii="仿宋" w:eastAsia="仿宋" w:hAnsi="仿宋" w:hint="eastAsia"/>
          <w:b/>
          <w:bCs/>
          <w:sz w:val="30"/>
          <w:szCs w:val="30"/>
        </w:rPr>
        <w:t>恪尽职守、切实履行职责</w:t>
      </w:r>
    </w:p>
    <w:p w:rsidR="00445193" w:rsidRDefault="00216F48" w:rsidP="00311919">
      <w:pPr>
        <w:ind w:firstLine="602"/>
        <w:rPr>
          <w:rFonts w:ascii="仿宋" w:eastAsia="仿宋" w:hAnsi="仿宋"/>
          <w:sz w:val="30"/>
          <w:szCs w:val="30"/>
        </w:rPr>
      </w:pPr>
      <w:r w:rsidRPr="00216F48">
        <w:rPr>
          <w:rFonts w:ascii="仿宋" w:eastAsia="仿宋" w:hAnsi="仿宋" w:hint="eastAsia"/>
          <w:sz w:val="30"/>
          <w:szCs w:val="30"/>
        </w:rPr>
        <w:t>本人</w:t>
      </w:r>
      <w:r>
        <w:rPr>
          <w:rFonts w:ascii="仿宋" w:eastAsia="仿宋" w:hAnsi="仿宋" w:hint="eastAsia"/>
          <w:sz w:val="30"/>
          <w:szCs w:val="30"/>
        </w:rPr>
        <w:t>2</w:t>
      </w:r>
      <w:r>
        <w:rPr>
          <w:rFonts w:ascii="仿宋" w:eastAsia="仿宋" w:hAnsi="仿宋"/>
          <w:sz w:val="30"/>
          <w:szCs w:val="30"/>
        </w:rPr>
        <w:t>019</w:t>
      </w:r>
      <w:r>
        <w:rPr>
          <w:rFonts w:ascii="仿宋" w:eastAsia="仿宋" w:hAnsi="仿宋" w:hint="eastAsia"/>
          <w:sz w:val="30"/>
          <w:szCs w:val="30"/>
        </w:rPr>
        <w:t>年1</w:t>
      </w:r>
      <w:r>
        <w:rPr>
          <w:rFonts w:ascii="仿宋" w:eastAsia="仿宋" w:hAnsi="仿宋"/>
          <w:sz w:val="30"/>
          <w:szCs w:val="30"/>
        </w:rPr>
        <w:t>1</w:t>
      </w:r>
      <w:r>
        <w:rPr>
          <w:rFonts w:ascii="仿宋" w:eastAsia="仿宋" w:hAnsi="仿宋" w:hint="eastAsia"/>
          <w:sz w:val="30"/>
          <w:szCs w:val="30"/>
        </w:rPr>
        <w:t>月前在河南省交通工程定额站工作，负责定额管理处，</w:t>
      </w:r>
      <w:r w:rsidR="0095521C">
        <w:rPr>
          <w:rFonts w:ascii="仿宋" w:eastAsia="仿宋" w:hAnsi="仿宋" w:hint="eastAsia"/>
          <w:sz w:val="30"/>
          <w:szCs w:val="30"/>
        </w:rPr>
        <w:t>截止1</w:t>
      </w:r>
      <w:r w:rsidR="0095521C">
        <w:rPr>
          <w:rFonts w:ascii="仿宋" w:eastAsia="仿宋" w:hAnsi="仿宋"/>
          <w:sz w:val="30"/>
          <w:szCs w:val="30"/>
        </w:rPr>
        <w:t>1</w:t>
      </w:r>
      <w:r w:rsidR="0095521C">
        <w:rPr>
          <w:rFonts w:ascii="仿宋" w:eastAsia="仿宋" w:hAnsi="仿宋" w:hint="eastAsia"/>
          <w:sz w:val="30"/>
          <w:szCs w:val="30"/>
        </w:rPr>
        <w:t>月底前，</w:t>
      </w:r>
      <w:r>
        <w:rPr>
          <w:rFonts w:ascii="仿宋" w:eastAsia="仿宋" w:hAnsi="仿宋" w:hint="eastAsia"/>
          <w:sz w:val="30"/>
          <w:szCs w:val="30"/>
        </w:rPr>
        <w:t>对照年初工作目标，圆满完成了各项工作任务。</w:t>
      </w:r>
    </w:p>
    <w:p w:rsidR="00216F48" w:rsidRPr="0095521C" w:rsidRDefault="001F0EAE" w:rsidP="00216F48">
      <w:pPr>
        <w:ind w:firstLine="602"/>
        <w:rPr>
          <w:rFonts w:ascii="仿宋" w:eastAsia="仿宋" w:hAnsi="仿宋"/>
          <w:color w:val="FF0000"/>
          <w:sz w:val="30"/>
          <w:szCs w:val="30"/>
        </w:rPr>
      </w:pPr>
      <w:r>
        <w:rPr>
          <w:rFonts w:ascii="仿宋" w:eastAsia="仿宋" w:hAnsi="仿宋" w:hint="eastAsia"/>
          <w:sz w:val="30"/>
          <w:szCs w:val="30"/>
        </w:rPr>
        <w:t>组织</w:t>
      </w:r>
      <w:r w:rsidR="00216F48" w:rsidRPr="00216F48">
        <w:rPr>
          <w:rFonts w:ascii="仿宋" w:eastAsia="仿宋" w:hAnsi="仿宋"/>
          <w:sz w:val="30"/>
          <w:szCs w:val="30"/>
        </w:rPr>
        <w:t>完成了《河南省内河航运工程养护定额》</w:t>
      </w:r>
      <w:r w:rsidR="00216F48">
        <w:rPr>
          <w:rFonts w:ascii="仿宋" w:eastAsia="仿宋" w:hAnsi="仿宋" w:hint="eastAsia"/>
          <w:sz w:val="30"/>
          <w:szCs w:val="30"/>
        </w:rPr>
        <w:t>，已由省厅发布实施</w:t>
      </w:r>
      <w:r>
        <w:rPr>
          <w:rFonts w:ascii="仿宋" w:eastAsia="仿宋" w:hAnsi="仿宋" w:hint="eastAsia"/>
          <w:sz w:val="30"/>
          <w:szCs w:val="30"/>
        </w:rPr>
        <w:t>；组织</w:t>
      </w:r>
      <w:r w:rsidR="00216F48" w:rsidRPr="00216F48">
        <w:rPr>
          <w:rFonts w:ascii="仿宋" w:eastAsia="仿宋" w:hAnsi="仿宋"/>
          <w:sz w:val="30"/>
          <w:szCs w:val="30"/>
        </w:rPr>
        <w:t>完成了</w:t>
      </w:r>
      <w:r>
        <w:rPr>
          <w:rFonts w:ascii="仿宋" w:eastAsia="仿宋" w:hAnsi="仿宋" w:hint="eastAsia"/>
          <w:sz w:val="30"/>
          <w:szCs w:val="30"/>
        </w:rPr>
        <w:t>《河南省</w:t>
      </w:r>
      <w:r w:rsidR="00216F48" w:rsidRPr="00216F48">
        <w:rPr>
          <w:rFonts w:ascii="仿宋" w:eastAsia="仿宋" w:hAnsi="仿宋"/>
          <w:sz w:val="30"/>
          <w:szCs w:val="30"/>
        </w:rPr>
        <w:t>内河航运</w:t>
      </w:r>
      <w:r>
        <w:rPr>
          <w:rFonts w:ascii="仿宋" w:eastAsia="仿宋" w:hAnsi="仿宋" w:hint="eastAsia"/>
          <w:sz w:val="30"/>
          <w:szCs w:val="30"/>
        </w:rPr>
        <w:t>工程施工</w:t>
      </w:r>
      <w:r w:rsidR="00216F48" w:rsidRPr="00216F48">
        <w:rPr>
          <w:rFonts w:ascii="仿宋" w:eastAsia="仿宋" w:hAnsi="仿宋"/>
          <w:sz w:val="30"/>
          <w:szCs w:val="30"/>
        </w:rPr>
        <w:t>扬尘治理专项费用</w:t>
      </w:r>
      <w:r>
        <w:rPr>
          <w:rFonts w:ascii="仿宋" w:eastAsia="仿宋" w:hAnsi="仿宋" w:hint="eastAsia"/>
          <w:sz w:val="30"/>
          <w:szCs w:val="30"/>
        </w:rPr>
        <w:t>标准》，由省航运局发布实施；组织完成了《河南省高速公路维修保养工程费用标准》修编，由省高管中心发布实施；组织完成了</w:t>
      </w:r>
      <w:r w:rsidRPr="00216F48">
        <w:rPr>
          <w:rFonts w:ascii="仿宋" w:eastAsia="仿宋" w:hAnsi="仿宋"/>
          <w:sz w:val="30"/>
          <w:szCs w:val="30"/>
        </w:rPr>
        <w:t>交通运输部《公路工程建设项目估算编制办法》、《公路工程建设项目概算预算编制办法》补充规定测算</w:t>
      </w:r>
      <w:r>
        <w:rPr>
          <w:rFonts w:ascii="仿宋" w:eastAsia="仿宋" w:hAnsi="仿宋" w:hint="eastAsia"/>
          <w:sz w:val="30"/>
          <w:szCs w:val="30"/>
        </w:rPr>
        <w:t>、</w:t>
      </w:r>
      <w:r w:rsidRPr="00216F48">
        <w:rPr>
          <w:rFonts w:ascii="仿宋" w:eastAsia="仿宋" w:hAnsi="仿宋"/>
          <w:sz w:val="30"/>
          <w:szCs w:val="30"/>
        </w:rPr>
        <w:t>制订</w:t>
      </w:r>
      <w:r>
        <w:rPr>
          <w:rFonts w:ascii="仿宋" w:eastAsia="仿宋" w:hAnsi="仿宋" w:hint="eastAsia"/>
          <w:sz w:val="30"/>
          <w:szCs w:val="30"/>
        </w:rPr>
        <w:t>，已由省厅发布实施；按计划组织</w:t>
      </w:r>
      <w:r w:rsidR="00216F48" w:rsidRPr="00216F48">
        <w:rPr>
          <w:rFonts w:ascii="仿宋" w:eastAsia="仿宋" w:hAnsi="仿宋"/>
          <w:sz w:val="30"/>
          <w:szCs w:val="30"/>
        </w:rPr>
        <w:t>完成了《河南省干线公路养护定额》工作大</w:t>
      </w:r>
      <w:r w:rsidR="00216F48" w:rsidRPr="00216F48">
        <w:rPr>
          <w:rFonts w:ascii="仿宋" w:eastAsia="仿宋" w:hAnsi="仿宋"/>
          <w:sz w:val="30"/>
          <w:szCs w:val="30"/>
        </w:rPr>
        <w:lastRenderedPageBreak/>
        <w:t>纲编制、</w:t>
      </w:r>
      <w:r>
        <w:rPr>
          <w:rFonts w:ascii="仿宋" w:eastAsia="仿宋" w:hAnsi="仿宋" w:hint="eastAsia"/>
          <w:sz w:val="30"/>
          <w:szCs w:val="30"/>
        </w:rPr>
        <w:t>调研大纲的制订及评审工作。进一步完善了我省公路、水运工程计价依据</w:t>
      </w:r>
      <w:r w:rsidR="0095521C">
        <w:rPr>
          <w:rFonts w:ascii="仿宋" w:eastAsia="仿宋" w:hAnsi="仿宋" w:hint="eastAsia"/>
          <w:sz w:val="30"/>
          <w:szCs w:val="30"/>
        </w:rPr>
        <w:t>，</w:t>
      </w:r>
      <w:r w:rsidR="0095521C" w:rsidRPr="0095521C">
        <w:rPr>
          <w:rFonts w:ascii="仿宋" w:eastAsia="仿宋" w:hAnsi="仿宋" w:hint="eastAsia"/>
          <w:sz w:val="30"/>
          <w:szCs w:val="30"/>
        </w:rPr>
        <w:t>推进了我省公路、水运建设、养护及施工环保计价规范化</w:t>
      </w:r>
      <w:r w:rsidRPr="0095521C">
        <w:rPr>
          <w:rFonts w:ascii="仿宋" w:eastAsia="仿宋" w:hAnsi="仿宋" w:hint="eastAsia"/>
          <w:sz w:val="30"/>
          <w:szCs w:val="30"/>
        </w:rPr>
        <w:t>。</w:t>
      </w:r>
    </w:p>
    <w:p w:rsidR="001F0EAE" w:rsidRDefault="001F0EAE" w:rsidP="00216F48">
      <w:pPr>
        <w:ind w:firstLine="602"/>
        <w:rPr>
          <w:rFonts w:ascii="仿宋" w:eastAsia="仿宋" w:hAnsi="仿宋"/>
          <w:sz w:val="30"/>
          <w:szCs w:val="30"/>
        </w:rPr>
      </w:pPr>
      <w:r>
        <w:rPr>
          <w:rFonts w:ascii="仿宋" w:eastAsia="仿宋" w:hAnsi="仿宋" w:hint="eastAsia"/>
          <w:sz w:val="30"/>
          <w:szCs w:val="30"/>
        </w:rPr>
        <w:t>根据我省公路、水运建设进展情况，</w:t>
      </w:r>
      <w:r w:rsidR="0095521C">
        <w:rPr>
          <w:rFonts w:ascii="仿宋" w:eastAsia="仿宋" w:hAnsi="仿宋" w:hint="eastAsia"/>
          <w:sz w:val="30"/>
          <w:szCs w:val="30"/>
        </w:rPr>
        <w:t>共</w:t>
      </w:r>
      <w:r w:rsidRPr="001F0EAE">
        <w:rPr>
          <w:rFonts w:ascii="仿宋" w:eastAsia="仿宋" w:hAnsi="仿宋" w:hint="eastAsia"/>
          <w:sz w:val="30"/>
          <w:szCs w:val="30"/>
        </w:rPr>
        <w:t>审查</w:t>
      </w:r>
      <w:r w:rsidR="0095521C">
        <w:rPr>
          <w:rFonts w:ascii="仿宋" w:eastAsia="仿宋" w:hAnsi="仿宋" w:hint="eastAsia"/>
          <w:sz w:val="30"/>
          <w:szCs w:val="30"/>
        </w:rPr>
        <w:t>各类项目造价</w:t>
      </w:r>
      <w:r w:rsidRPr="001F0EAE">
        <w:rPr>
          <w:rFonts w:ascii="仿宋" w:eastAsia="仿宋" w:hAnsi="仿宋" w:hint="eastAsia"/>
          <w:sz w:val="30"/>
          <w:szCs w:val="30"/>
        </w:rPr>
        <w:t>金额</w:t>
      </w:r>
      <w:r w:rsidR="0095521C">
        <w:rPr>
          <w:rFonts w:ascii="仿宋" w:eastAsia="仿宋" w:hAnsi="仿宋"/>
          <w:sz w:val="30"/>
          <w:szCs w:val="30"/>
        </w:rPr>
        <w:t>33</w:t>
      </w:r>
      <w:r w:rsidRPr="001F0EAE">
        <w:rPr>
          <w:rFonts w:ascii="仿宋" w:eastAsia="仿宋" w:hAnsi="仿宋"/>
          <w:sz w:val="30"/>
          <w:szCs w:val="30"/>
        </w:rPr>
        <w:t>69684万元，审减</w:t>
      </w:r>
      <w:r w:rsidR="0095521C">
        <w:rPr>
          <w:rFonts w:ascii="仿宋" w:eastAsia="仿宋" w:hAnsi="仿宋"/>
          <w:sz w:val="30"/>
          <w:szCs w:val="30"/>
        </w:rPr>
        <w:t>6</w:t>
      </w:r>
      <w:r w:rsidRPr="001F0EAE">
        <w:rPr>
          <w:rFonts w:ascii="仿宋" w:eastAsia="仿宋" w:hAnsi="仿宋"/>
          <w:sz w:val="30"/>
          <w:szCs w:val="30"/>
        </w:rPr>
        <w:t>7676万元，审减比例约2%。</w:t>
      </w:r>
      <w:r w:rsidR="0095521C">
        <w:rPr>
          <w:rFonts w:ascii="仿宋" w:eastAsia="仿宋" w:hAnsi="仿宋" w:hint="eastAsia"/>
          <w:sz w:val="30"/>
          <w:szCs w:val="30"/>
        </w:rPr>
        <w:t>在审查中能够做到随报随审，</w:t>
      </w:r>
      <w:r w:rsidR="008F218A">
        <w:rPr>
          <w:rFonts w:ascii="仿宋" w:eastAsia="仿宋" w:hAnsi="仿宋" w:hint="eastAsia"/>
          <w:sz w:val="30"/>
          <w:szCs w:val="30"/>
        </w:rPr>
        <w:t>提高效率，</w:t>
      </w:r>
      <w:r w:rsidR="0095521C">
        <w:rPr>
          <w:rFonts w:ascii="仿宋" w:eastAsia="仿宋" w:hAnsi="仿宋" w:hint="eastAsia"/>
          <w:sz w:val="30"/>
          <w:szCs w:val="30"/>
        </w:rPr>
        <w:t>切实保障项目的顺利实施。</w:t>
      </w:r>
      <w:r w:rsidR="008F218A">
        <w:rPr>
          <w:rFonts w:ascii="仿宋" w:eastAsia="仿宋" w:hAnsi="仿宋" w:hint="eastAsia"/>
          <w:sz w:val="30"/>
          <w:szCs w:val="30"/>
        </w:rPr>
        <w:t>全年</w:t>
      </w:r>
      <w:r w:rsidR="007E4BBF">
        <w:rPr>
          <w:rFonts w:ascii="仿宋" w:eastAsia="仿宋" w:hAnsi="仿宋" w:hint="eastAsia"/>
          <w:sz w:val="30"/>
          <w:szCs w:val="30"/>
        </w:rPr>
        <w:t>深入工程项目调研、回访1</w:t>
      </w:r>
      <w:r w:rsidR="007E4BBF">
        <w:rPr>
          <w:rFonts w:ascii="仿宋" w:eastAsia="仿宋" w:hAnsi="仿宋"/>
          <w:sz w:val="30"/>
          <w:szCs w:val="30"/>
        </w:rPr>
        <w:t>0</w:t>
      </w:r>
      <w:r w:rsidR="007E4BBF">
        <w:rPr>
          <w:rFonts w:ascii="仿宋" w:eastAsia="仿宋" w:hAnsi="仿宋" w:hint="eastAsia"/>
          <w:sz w:val="30"/>
          <w:szCs w:val="30"/>
        </w:rPr>
        <w:t>余次，解决各类咨询、争端1</w:t>
      </w:r>
      <w:r w:rsidR="007E4BBF">
        <w:rPr>
          <w:rFonts w:ascii="仿宋" w:eastAsia="仿宋" w:hAnsi="仿宋"/>
          <w:sz w:val="30"/>
          <w:szCs w:val="30"/>
        </w:rPr>
        <w:t>00</w:t>
      </w:r>
      <w:r w:rsidR="007E4BBF">
        <w:rPr>
          <w:rFonts w:ascii="仿宋" w:eastAsia="仿宋" w:hAnsi="仿宋" w:hint="eastAsia"/>
          <w:sz w:val="30"/>
          <w:szCs w:val="30"/>
        </w:rPr>
        <w:t>余项。</w:t>
      </w:r>
    </w:p>
    <w:p w:rsidR="0095521C" w:rsidRDefault="00217613" w:rsidP="00216F48">
      <w:pPr>
        <w:ind w:firstLine="602"/>
        <w:rPr>
          <w:rFonts w:ascii="仿宋" w:eastAsia="仿宋" w:hAnsi="仿宋"/>
          <w:sz w:val="30"/>
          <w:szCs w:val="30"/>
        </w:rPr>
      </w:pPr>
      <w:r>
        <w:rPr>
          <w:rFonts w:ascii="仿宋" w:eastAsia="仿宋" w:hAnsi="仿宋" w:hint="eastAsia"/>
          <w:sz w:val="30"/>
          <w:szCs w:val="30"/>
        </w:rPr>
        <w:t>按照交通运输部要求，参与了《高速公路改扩建工程预算定额》、《农村公路养护预算编制办法》、《汽车试验场特种道路工程预算定额》等标准研讨；提交了全国注册造价工程师（交通工程）案例分析入库试题2套，参加了2</w:t>
      </w:r>
      <w:r>
        <w:rPr>
          <w:rFonts w:ascii="仿宋" w:eastAsia="仿宋" w:hAnsi="仿宋"/>
          <w:sz w:val="30"/>
          <w:szCs w:val="30"/>
        </w:rPr>
        <w:t>019</w:t>
      </w:r>
      <w:r>
        <w:rPr>
          <w:rFonts w:ascii="仿宋" w:eastAsia="仿宋" w:hAnsi="仿宋" w:hint="eastAsia"/>
          <w:sz w:val="30"/>
          <w:szCs w:val="30"/>
        </w:rPr>
        <w:t>年度全国注册造价工程师命题、组卷工作。圆满完成了上级交办的各项工作。</w:t>
      </w:r>
    </w:p>
    <w:p w:rsidR="00217613" w:rsidRDefault="00217613" w:rsidP="00216F48">
      <w:pPr>
        <w:ind w:firstLine="602"/>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019</w:t>
      </w:r>
      <w:r>
        <w:rPr>
          <w:rFonts w:ascii="仿宋" w:eastAsia="仿宋" w:hAnsi="仿宋" w:hint="eastAsia"/>
          <w:sz w:val="30"/>
          <w:szCs w:val="30"/>
        </w:rPr>
        <w:t>年1</w:t>
      </w:r>
      <w:r>
        <w:rPr>
          <w:rFonts w:ascii="仿宋" w:eastAsia="仿宋" w:hAnsi="仿宋"/>
          <w:sz w:val="30"/>
          <w:szCs w:val="30"/>
        </w:rPr>
        <w:t>2</w:t>
      </w:r>
      <w:r>
        <w:rPr>
          <w:rFonts w:ascii="仿宋" w:eastAsia="仿宋" w:hAnsi="仿宋" w:hint="eastAsia"/>
          <w:sz w:val="30"/>
          <w:szCs w:val="30"/>
        </w:rPr>
        <w:t>月工作调整至河南交通职业技术学院，在工作中能够尽快熟悉、融入工作中，按照职责要求</w:t>
      </w:r>
      <w:r w:rsidR="009F4F5B">
        <w:rPr>
          <w:rFonts w:ascii="仿宋" w:eastAsia="仿宋" w:hAnsi="仿宋" w:hint="eastAsia"/>
          <w:sz w:val="30"/>
          <w:szCs w:val="30"/>
        </w:rPr>
        <w:t>做好</w:t>
      </w:r>
      <w:r w:rsidR="007E4BBF">
        <w:rPr>
          <w:rFonts w:ascii="仿宋" w:eastAsia="仿宋" w:hAnsi="仿宋" w:hint="eastAsia"/>
          <w:sz w:val="30"/>
          <w:szCs w:val="30"/>
        </w:rPr>
        <w:t>本职工作。</w:t>
      </w:r>
    </w:p>
    <w:p w:rsidR="007E4BBF" w:rsidRPr="00652F38" w:rsidRDefault="00F776D9" w:rsidP="007E4BBF">
      <w:pPr>
        <w:ind w:firstLine="602"/>
        <w:rPr>
          <w:rFonts w:ascii="仿宋" w:eastAsia="仿宋" w:hAnsi="仿宋"/>
          <w:b/>
          <w:bCs/>
          <w:sz w:val="30"/>
          <w:szCs w:val="30"/>
        </w:rPr>
      </w:pPr>
      <w:r>
        <w:rPr>
          <w:rFonts w:ascii="仿宋" w:eastAsia="仿宋" w:hAnsi="仿宋" w:hint="eastAsia"/>
          <w:b/>
          <w:bCs/>
          <w:sz w:val="30"/>
          <w:szCs w:val="30"/>
        </w:rPr>
        <w:t>四</w:t>
      </w:r>
      <w:r w:rsidR="007E4BBF" w:rsidRPr="00652F38">
        <w:rPr>
          <w:rFonts w:ascii="仿宋" w:eastAsia="仿宋" w:hAnsi="仿宋" w:hint="eastAsia"/>
          <w:b/>
          <w:bCs/>
          <w:sz w:val="30"/>
          <w:szCs w:val="30"/>
        </w:rPr>
        <w:t>、</w:t>
      </w:r>
      <w:r w:rsidR="00652F38" w:rsidRPr="00652F38">
        <w:rPr>
          <w:rFonts w:ascii="仿宋" w:eastAsia="仿宋" w:hAnsi="仿宋" w:hint="eastAsia"/>
          <w:b/>
          <w:bCs/>
          <w:sz w:val="30"/>
          <w:szCs w:val="30"/>
        </w:rPr>
        <w:t>坚持廉洁自律、守法守规</w:t>
      </w:r>
    </w:p>
    <w:p w:rsidR="007E4BBF" w:rsidRDefault="00652F38" w:rsidP="007E4BBF">
      <w:pPr>
        <w:ind w:firstLine="602"/>
        <w:rPr>
          <w:rFonts w:ascii="仿宋" w:eastAsia="仿宋" w:hAnsi="仿宋"/>
          <w:sz w:val="30"/>
          <w:szCs w:val="30"/>
        </w:rPr>
      </w:pPr>
      <w:r w:rsidRPr="007E4BBF">
        <w:rPr>
          <w:rFonts w:ascii="仿宋" w:eastAsia="仿宋" w:hAnsi="仿宋"/>
          <w:sz w:val="30"/>
          <w:szCs w:val="30"/>
        </w:rPr>
        <w:t>认真学习《中国共产党党员领导干部廉洁从政若干准则》及当前党风廉政建设及党员干部廉洁自律方面的有关规定</w:t>
      </w:r>
      <w:r>
        <w:rPr>
          <w:rFonts w:ascii="仿宋" w:eastAsia="仿宋" w:hAnsi="仿宋" w:hint="eastAsia"/>
          <w:sz w:val="30"/>
          <w:szCs w:val="30"/>
        </w:rPr>
        <w:t>，</w:t>
      </w:r>
      <w:r w:rsidR="007E4BBF" w:rsidRPr="007E4BBF">
        <w:rPr>
          <w:rFonts w:ascii="仿宋" w:eastAsia="仿宋" w:hAnsi="仿宋" w:hint="eastAsia"/>
          <w:sz w:val="30"/>
          <w:szCs w:val="30"/>
        </w:rPr>
        <w:t>严格执行并带头落实上级有关廉洁自律的规定，重大工作和决策坚持集体研究，</w:t>
      </w:r>
      <w:r w:rsidR="007E4BBF" w:rsidRPr="007E4BBF">
        <w:rPr>
          <w:rFonts w:ascii="仿宋" w:eastAsia="仿宋" w:hAnsi="仿宋"/>
          <w:sz w:val="30"/>
          <w:szCs w:val="30"/>
        </w:rPr>
        <w:t>在工作中注重坚持民主集中制，开展批评与自我批评，通过深入细致的思想工作，增强沟通，共同提高。能严格执行领导干部廉洁自律的各项规定，认真落实党中央的“关于改进工作</w:t>
      </w:r>
      <w:r w:rsidR="007E4BBF" w:rsidRPr="007E4BBF">
        <w:rPr>
          <w:rFonts w:ascii="仿宋" w:eastAsia="仿宋" w:hAnsi="仿宋"/>
          <w:sz w:val="30"/>
          <w:szCs w:val="30"/>
        </w:rPr>
        <w:lastRenderedPageBreak/>
        <w:t>作风、密切联系群众的八项规定”与“六项禁令”。</w:t>
      </w:r>
    </w:p>
    <w:p w:rsidR="00F776D9" w:rsidRDefault="008F218A" w:rsidP="007E4BBF">
      <w:pPr>
        <w:ind w:firstLine="602"/>
        <w:rPr>
          <w:rFonts w:ascii="仿宋" w:eastAsia="仿宋" w:hAnsi="仿宋"/>
          <w:sz w:val="30"/>
          <w:szCs w:val="30"/>
        </w:rPr>
      </w:pPr>
      <w:r>
        <w:rPr>
          <w:rFonts w:ascii="仿宋" w:eastAsia="仿宋" w:hAnsi="仿宋" w:hint="eastAsia"/>
          <w:sz w:val="30"/>
          <w:szCs w:val="30"/>
        </w:rPr>
        <w:t>本人</w:t>
      </w:r>
      <w:r w:rsidR="00F776D9" w:rsidRPr="00F776D9">
        <w:rPr>
          <w:rFonts w:ascii="仿宋" w:eastAsia="仿宋" w:hAnsi="仿宋" w:hint="eastAsia"/>
          <w:sz w:val="30"/>
          <w:szCs w:val="30"/>
        </w:rPr>
        <w:t>没有参与经商办企业，没有利用职务之便中饱私囊和吃、拿、卡、要，没有收受礼金、红包的行为。没有受到任何党纪、政纪处分。</w:t>
      </w:r>
    </w:p>
    <w:p w:rsidR="00F776D9" w:rsidRPr="00F776D9" w:rsidRDefault="00F776D9" w:rsidP="007E4BBF">
      <w:pPr>
        <w:ind w:firstLine="602"/>
        <w:rPr>
          <w:rFonts w:ascii="仿宋" w:eastAsia="仿宋" w:hAnsi="仿宋"/>
          <w:b/>
          <w:bCs/>
          <w:sz w:val="30"/>
          <w:szCs w:val="30"/>
        </w:rPr>
      </w:pPr>
      <w:r w:rsidRPr="00F776D9">
        <w:rPr>
          <w:rFonts w:ascii="仿宋" w:eastAsia="仿宋" w:hAnsi="仿宋" w:hint="eastAsia"/>
          <w:b/>
          <w:bCs/>
          <w:sz w:val="30"/>
          <w:szCs w:val="30"/>
        </w:rPr>
        <w:t>五、存在的问题</w:t>
      </w:r>
      <w:r w:rsidR="008F218A">
        <w:rPr>
          <w:rFonts w:ascii="仿宋" w:eastAsia="仿宋" w:hAnsi="仿宋" w:hint="eastAsia"/>
          <w:b/>
          <w:bCs/>
          <w:sz w:val="30"/>
          <w:szCs w:val="30"/>
        </w:rPr>
        <w:t>和改进措施</w:t>
      </w:r>
    </w:p>
    <w:p w:rsidR="00F776D9" w:rsidRDefault="009F4F5B" w:rsidP="007E4BBF">
      <w:pPr>
        <w:ind w:firstLine="602"/>
        <w:rPr>
          <w:rFonts w:ascii="仿宋" w:eastAsia="仿宋" w:hAnsi="仿宋"/>
          <w:sz w:val="30"/>
          <w:szCs w:val="30"/>
        </w:rPr>
      </w:pPr>
      <w:r>
        <w:rPr>
          <w:rFonts w:ascii="仿宋" w:eastAsia="仿宋" w:hAnsi="仿宋" w:hint="eastAsia"/>
          <w:sz w:val="30"/>
          <w:szCs w:val="30"/>
        </w:rPr>
        <w:t>回顾自己的工作，深入审视自身，还存在一定的差距和不足，主要表现在：</w:t>
      </w:r>
    </w:p>
    <w:p w:rsidR="009F4F5B" w:rsidRPr="00D5661E" w:rsidRDefault="00D5661E" w:rsidP="00D5661E">
      <w:pPr>
        <w:ind w:firstLine="602"/>
        <w:rPr>
          <w:rFonts w:ascii="仿宋" w:eastAsia="仿宋" w:hAnsi="仿宋"/>
          <w:sz w:val="30"/>
          <w:szCs w:val="30"/>
        </w:rPr>
      </w:pPr>
      <w:r w:rsidRPr="00D5661E">
        <w:rPr>
          <w:rFonts w:ascii="仿宋" w:eastAsia="仿宋" w:hAnsi="仿宋" w:hint="eastAsia"/>
          <w:sz w:val="30"/>
          <w:szCs w:val="30"/>
        </w:rPr>
        <w:t>1、</w:t>
      </w:r>
      <w:r w:rsidR="009F4F5B" w:rsidRPr="00D5661E">
        <w:rPr>
          <w:rFonts w:ascii="仿宋" w:eastAsia="仿宋" w:hAnsi="仿宋" w:hint="eastAsia"/>
          <w:sz w:val="30"/>
          <w:szCs w:val="30"/>
        </w:rPr>
        <w:t>政治理论水平有待提高，学习主动性尚需加强，不能仅满足于工作需要，要通过进一步学习掌握更为全面的政治理论知识，涉猎更为广泛的文化知识领域，</w:t>
      </w:r>
      <w:r w:rsidRPr="00D5661E">
        <w:rPr>
          <w:rFonts w:ascii="仿宋" w:eastAsia="仿宋" w:hAnsi="仿宋" w:hint="eastAsia"/>
          <w:sz w:val="30"/>
          <w:szCs w:val="30"/>
        </w:rPr>
        <w:t>不断总结经验，提高工作本领，</w:t>
      </w:r>
      <w:r w:rsidR="009F4F5B" w:rsidRPr="00D5661E">
        <w:rPr>
          <w:rFonts w:ascii="仿宋" w:eastAsia="仿宋" w:hAnsi="仿宋" w:hint="eastAsia"/>
          <w:sz w:val="30"/>
          <w:szCs w:val="30"/>
        </w:rPr>
        <w:t>以使自己的工作更上台阶。</w:t>
      </w:r>
    </w:p>
    <w:p w:rsidR="00D5661E" w:rsidRPr="00D5661E" w:rsidRDefault="00D5661E" w:rsidP="00D5661E">
      <w:pPr>
        <w:ind w:firstLine="602"/>
        <w:rPr>
          <w:rFonts w:ascii="仿宋" w:eastAsia="仿宋" w:hAnsi="仿宋"/>
          <w:sz w:val="30"/>
          <w:szCs w:val="30"/>
        </w:rPr>
      </w:pPr>
      <w:r w:rsidRPr="00D5661E">
        <w:rPr>
          <w:rFonts w:ascii="仿宋" w:eastAsia="仿宋" w:hAnsi="仿宋"/>
          <w:sz w:val="30"/>
          <w:szCs w:val="30"/>
        </w:rPr>
        <w:t>2</w:t>
      </w:r>
      <w:r w:rsidRPr="00D5661E">
        <w:rPr>
          <w:rFonts w:ascii="仿宋" w:eastAsia="仿宋" w:hAnsi="仿宋" w:hint="eastAsia"/>
          <w:sz w:val="30"/>
          <w:szCs w:val="30"/>
        </w:rPr>
        <w:t>、</w:t>
      </w:r>
      <w:r>
        <w:rPr>
          <w:rFonts w:ascii="仿宋" w:eastAsia="仿宋" w:hAnsi="仿宋" w:hint="eastAsia"/>
          <w:sz w:val="30"/>
          <w:szCs w:val="30"/>
        </w:rPr>
        <w:t>对新形势、新任务的思考不深不透，</w:t>
      </w:r>
      <w:r w:rsidR="00694281">
        <w:rPr>
          <w:rFonts w:ascii="仿宋" w:eastAsia="仿宋" w:hAnsi="仿宋" w:hint="eastAsia"/>
          <w:sz w:val="30"/>
          <w:szCs w:val="30"/>
        </w:rPr>
        <w:t>工作方法单一、易急躁</w:t>
      </w:r>
      <w:r w:rsidR="00E67538">
        <w:rPr>
          <w:rFonts w:ascii="仿宋" w:eastAsia="仿宋" w:hAnsi="仿宋" w:hint="eastAsia"/>
          <w:sz w:val="30"/>
          <w:szCs w:val="30"/>
        </w:rPr>
        <w:t>。</w:t>
      </w:r>
      <w:r w:rsidR="00694281">
        <w:rPr>
          <w:rFonts w:ascii="仿宋" w:eastAsia="仿宋" w:hAnsi="仿宋" w:hint="eastAsia"/>
          <w:sz w:val="30"/>
          <w:szCs w:val="30"/>
        </w:rPr>
        <w:t>下一步需增强工作的艺术性，减少急躁情绪，多沟通、多协商，充分发扬民主作</w:t>
      </w:r>
      <w:r w:rsidR="008F218A">
        <w:rPr>
          <w:rFonts w:ascii="仿宋" w:eastAsia="仿宋" w:hAnsi="仿宋" w:hint="eastAsia"/>
          <w:sz w:val="30"/>
          <w:szCs w:val="30"/>
        </w:rPr>
        <w:t>风</w:t>
      </w:r>
      <w:r w:rsidR="00694281">
        <w:rPr>
          <w:rFonts w:ascii="仿宋" w:eastAsia="仿宋" w:hAnsi="仿宋" w:hint="eastAsia"/>
          <w:sz w:val="30"/>
          <w:szCs w:val="30"/>
        </w:rPr>
        <w:t>，调动大家的智慧</w:t>
      </w:r>
      <w:r w:rsidR="008F218A">
        <w:rPr>
          <w:rFonts w:ascii="仿宋" w:eastAsia="仿宋" w:hAnsi="仿宋" w:hint="eastAsia"/>
          <w:sz w:val="30"/>
          <w:szCs w:val="30"/>
        </w:rPr>
        <w:t>及积极性</w:t>
      </w:r>
      <w:r w:rsidR="00694281">
        <w:rPr>
          <w:rFonts w:ascii="仿宋" w:eastAsia="仿宋" w:hAnsi="仿宋" w:hint="eastAsia"/>
          <w:sz w:val="30"/>
          <w:szCs w:val="30"/>
        </w:rPr>
        <w:t>。</w:t>
      </w:r>
    </w:p>
    <w:sectPr w:rsidR="00D5661E" w:rsidRPr="00D566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engXian">
    <w:altName w:val="Noto Sans CJK JP Regular"/>
    <w:panose1 w:val="02010600030101010101"/>
    <w:charset w:val="86"/>
    <w:family w:val="auto"/>
    <w:pitch w:val="variable"/>
    <w:sig w:usb0="A00002BF" w:usb1="38CF7CFA" w:usb2="00000016" w:usb3="00000000" w:csb0="0004000F" w:csb1="00000000"/>
  </w:font>
  <w:font w:name="仿宋">
    <w:altName w:val="Noto Sans Syriac Estrangela"/>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6537"/>
    <w:multiLevelType w:val="hybridMultilevel"/>
    <w:tmpl w:val="7A742E1C"/>
    <w:lvl w:ilvl="0" w:tplc="C51C5014">
      <w:start w:val="1"/>
      <w:numFmt w:val="japaneseCounting"/>
      <w:lvlText w:val="%1、"/>
      <w:lvlJc w:val="left"/>
      <w:pPr>
        <w:ind w:left="1322" w:hanging="72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15:restartNumberingAfterBreak="0">
    <w:nsid w:val="4BDE5867"/>
    <w:multiLevelType w:val="hybridMultilevel"/>
    <w:tmpl w:val="78189DB6"/>
    <w:lvl w:ilvl="0" w:tplc="682854F4">
      <w:start w:val="1"/>
      <w:numFmt w:val="decimal"/>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15:restartNumberingAfterBreak="0">
    <w:nsid w:val="6A190647"/>
    <w:multiLevelType w:val="hybridMultilevel"/>
    <w:tmpl w:val="61A0A052"/>
    <w:lvl w:ilvl="0" w:tplc="7C1A85E6">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53"/>
    <w:rsid w:val="001838A5"/>
    <w:rsid w:val="00196CD2"/>
    <w:rsid w:val="001F0EAE"/>
    <w:rsid w:val="002118E1"/>
    <w:rsid w:val="00216F48"/>
    <w:rsid w:val="00217613"/>
    <w:rsid w:val="00311919"/>
    <w:rsid w:val="00445193"/>
    <w:rsid w:val="00652F38"/>
    <w:rsid w:val="00694281"/>
    <w:rsid w:val="007E4BBF"/>
    <w:rsid w:val="008F218A"/>
    <w:rsid w:val="0095521C"/>
    <w:rsid w:val="009F4F5B"/>
    <w:rsid w:val="00AA13B5"/>
    <w:rsid w:val="00D55D53"/>
    <w:rsid w:val="00D5661E"/>
    <w:rsid w:val="00E67538"/>
    <w:rsid w:val="00EC799F"/>
    <w:rsid w:val="00F7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1CD0B-839F-4869-9DA7-CEA24B85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9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zy</dc:creator>
  <cp:keywords/>
  <dc:description/>
  <cp:lastModifiedBy>来宾用户</cp:lastModifiedBy>
  <cp:revision>2</cp:revision>
  <dcterms:created xsi:type="dcterms:W3CDTF">2020-04-02T22:42:00Z</dcterms:created>
  <dcterms:modified xsi:type="dcterms:W3CDTF">2020-04-02T22:42:00Z</dcterms:modified>
</cp:coreProperties>
</file>